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67E44">
      <w:pPr>
        <w:pStyle w:val="3"/>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w:t>
            </w:r>
          </w:p>
        </w:tc>
      </w:tr>
    </w:tbl>
    <w:p w:rsidR="00000000" w:rsidRDefault="00667E44">
      <w:pPr>
        <w:rPr>
          <w:rFonts w:eastAsia="Times New Roman"/>
          <w:vanish/>
          <w:color w:val="000000"/>
        </w:rPr>
      </w:pPr>
    </w:p>
    <w:tbl>
      <w:tblPr>
        <w:tblW w:w="5000" w:type="pct"/>
        <w:tblCellMar>
          <w:top w:w="15" w:type="dxa"/>
          <w:left w:w="15" w:type="dxa"/>
          <w:bottom w:w="15" w:type="dxa"/>
          <w:right w:w="15" w:type="dxa"/>
        </w:tblCellMar>
        <w:tblLook w:val="04A0"/>
      </w:tblPr>
      <w:tblGrid>
        <w:gridCol w:w="2250"/>
        <w:gridCol w:w="659"/>
        <w:gridCol w:w="3007"/>
        <w:gridCol w:w="659"/>
        <w:gridCol w:w="3750"/>
      </w:tblGrid>
      <w:tr w:rsidR="00000000">
        <w:tc>
          <w:tcPr>
            <w:tcW w:w="2250" w:type="dxa"/>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Генеральний 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000000" w:rsidRDefault="00667E44">
            <w:pPr>
              <w:jc w:val="center"/>
              <w:rPr>
                <w:rFonts w:eastAsia="Times New Roman"/>
                <w:color w:val="000000"/>
              </w:rPr>
            </w:pPr>
            <w:r>
              <w:rPr>
                <w:rFonts w:eastAsia="Times New Roman"/>
                <w:color w:val="000000"/>
              </w:rPr>
              <w:t>Салiй Сергiй Федорович</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23.04.2018</w:t>
            </w:r>
          </w:p>
        </w:tc>
      </w:tr>
      <w:tr w:rsidR="00000000">
        <w:tc>
          <w:tcPr>
            <w:tcW w:w="0" w:type="auto"/>
            <w:gridSpan w:val="4"/>
            <w:vMerge/>
            <w:tcBorders>
              <w:top w:val="nil"/>
              <w:left w:val="nil"/>
              <w:bottom w:val="nil"/>
              <w:right w:val="nil"/>
            </w:tcBorders>
            <w:vAlign w:val="center"/>
            <w:hideMark/>
          </w:tcPr>
          <w:p w:rsidR="00000000" w:rsidRDefault="00667E44">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Style w:val="small-text1"/>
                <w:rFonts w:eastAsia="Times New Roman"/>
                <w:color w:val="000000"/>
              </w:rPr>
              <w:t>(дата)</w:t>
            </w:r>
          </w:p>
        </w:tc>
      </w:tr>
    </w:tbl>
    <w:p w:rsidR="00000000" w:rsidRDefault="00667E44">
      <w:pPr>
        <w:rPr>
          <w:rFonts w:eastAsia="Times New Roman"/>
          <w:color w:val="000000"/>
        </w:rPr>
      </w:pPr>
    </w:p>
    <w:p w:rsidR="00000000" w:rsidRDefault="00667E44">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2017 рік </w:t>
      </w:r>
    </w:p>
    <w:p w:rsidR="00000000" w:rsidRDefault="00667E44">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Приватне акцiонерне товариство "Харкiвський метизний завод"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Приватне акціонерне товариство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00223220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Донецька , *, 84205, м. Дружкiвка, вул.Гаврилiвська, 2, кв. 54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(057) 376-21-87 (057) 750-04-68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6. Електронна поштова адреса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info@metiz.kh.ua</w:t>
            </w:r>
          </w:p>
        </w:tc>
      </w:tr>
    </w:tbl>
    <w:p w:rsidR="00000000" w:rsidRDefault="00667E44">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tblPr>
      <w:tblGrid>
        <w:gridCol w:w="9097"/>
        <w:gridCol w:w="1228"/>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667E44">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667E44">
            <w:pPr>
              <w:jc w:val="center"/>
              <w:rPr>
                <w:rFonts w:eastAsia="Times New Roman"/>
                <w:color w:val="000000"/>
              </w:rPr>
            </w:pPr>
            <w:r>
              <w:rPr>
                <w:rFonts w:eastAsia="Times New Roman"/>
                <w:color w:val="000000"/>
              </w:rPr>
              <w:t>23.04.2018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Style w:val="small-text1"/>
                <w:rFonts w:eastAsia="Times New Roman"/>
                <w:color w:val="000000"/>
              </w:rPr>
              <w:t>(дата)</w:t>
            </w:r>
          </w:p>
        </w:tc>
      </w:tr>
    </w:tbl>
    <w:p w:rsidR="00000000" w:rsidRDefault="00667E44">
      <w:pPr>
        <w:rPr>
          <w:rFonts w:eastAsia="Times New Roman"/>
          <w:vanish/>
          <w:color w:val="000000"/>
        </w:rPr>
      </w:pPr>
    </w:p>
    <w:tbl>
      <w:tblPr>
        <w:tblW w:w="5000" w:type="pct"/>
        <w:tblCellMar>
          <w:top w:w="15" w:type="dxa"/>
          <w:left w:w="15" w:type="dxa"/>
          <w:bottom w:w="15" w:type="dxa"/>
          <w:right w:w="15" w:type="dxa"/>
        </w:tblCellMar>
        <w:tblLook w:val="04A0"/>
      </w:tblPr>
      <w:tblGrid>
        <w:gridCol w:w="3993"/>
        <w:gridCol w:w="5478"/>
        <w:gridCol w:w="192"/>
        <w:gridCol w:w="662"/>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667E44">
            <w:pPr>
              <w:rPr>
                <w:rFonts w:eastAsia="Times New Roman"/>
                <w:color w:val="000000"/>
              </w:rPr>
            </w:pPr>
            <w:r>
              <w:rPr>
                <w:rFonts w:eastAsia="Times New Roman"/>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667E44">
            <w:pPr>
              <w:jc w:val="center"/>
              <w:rPr>
                <w:rFonts w:eastAsia="Times New Roman"/>
                <w:color w:val="000000"/>
              </w:rPr>
            </w:pPr>
            <w:r>
              <w:rPr>
                <w:rFonts w:eastAsia="Times New Roman"/>
                <w:color w:val="000000"/>
              </w:rPr>
              <w:t xml:space="preserve">Бюлетень "Вiдомостi НКЦПФР"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Style w:val="small-text1"/>
                <w:rFonts w:eastAsia="Times New Roman"/>
                <w:color w:val="000000"/>
              </w:rPr>
              <w:t>(дата)</w:t>
            </w:r>
          </w:p>
        </w:tc>
      </w:tr>
    </w:tbl>
    <w:p w:rsidR="00000000" w:rsidRDefault="00667E44">
      <w:pPr>
        <w:rPr>
          <w:rFonts w:eastAsia="Times New Roman"/>
          <w:vanish/>
          <w:color w:val="000000"/>
        </w:rPr>
      </w:pPr>
    </w:p>
    <w:tbl>
      <w:tblPr>
        <w:tblW w:w="5000" w:type="pct"/>
        <w:tblCellMar>
          <w:top w:w="15" w:type="dxa"/>
          <w:left w:w="15" w:type="dxa"/>
          <w:bottom w:w="15" w:type="dxa"/>
          <w:right w:w="15" w:type="dxa"/>
        </w:tblCellMar>
        <w:tblLook w:val="04A0"/>
      </w:tblPr>
      <w:tblGrid>
        <w:gridCol w:w="4880"/>
        <w:gridCol w:w="2393"/>
        <w:gridCol w:w="1852"/>
        <w:gridCol w:w="1200"/>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667E44">
            <w:pPr>
              <w:rPr>
                <w:rFonts w:eastAsia="Times New Roman"/>
                <w:color w:val="000000"/>
              </w:rPr>
            </w:pPr>
            <w:r>
              <w:rPr>
                <w:rFonts w:eastAsia="Times New Roman"/>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667E44">
            <w:pPr>
              <w:jc w:val="center"/>
              <w:rPr>
                <w:rFonts w:eastAsia="Times New Roman"/>
                <w:color w:val="000000"/>
              </w:rPr>
            </w:pPr>
            <w:r>
              <w:rPr>
                <w:rFonts w:eastAsia="Times New Roman"/>
                <w:color w:val="000000"/>
              </w:rPr>
              <w:t>http://www.metiz.kh.ua</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667E44">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667E44">
            <w:pPr>
              <w:jc w:val="center"/>
              <w:rPr>
                <w:rFonts w:eastAsia="Times New Roman"/>
                <w:color w:val="000000"/>
              </w:rPr>
            </w:pPr>
            <w:r>
              <w:rPr>
                <w:rFonts w:eastAsia="Times New Roman"/>
                <w:color w:val="000000"/>
              </w:rPr>
              <w:t>23.04.2018</w:t>
            </w:r>
          </w:p>
        </w:tc>
      </w:tr>
      <w:tr w:rsidR="00000000">
        <w:tc>
          <w:tcPr>
            <w:tcW w:w="0" w:type="auto"/>
            <w:tcMar>
              <w:top w:w="60" w:type="dxa"/>
              <w:left w:w="60" w:type="dxa"/>
              <w:bottom w:w="60" w:type="dxa"/>
              <w:right w:w="60" w:type="dxa"/>
            </w:tcMar>
            <w:vAlign w:val="center"/>
            <w:hideMark/>
          </w:tcPr>
          <w:p w:rsidR="00000000" w:rsidRDefault="00667E44">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Style w:val="small-text1"/>
                <w:rFonts w:eastAsia="Times New Roman"/>
                <w:color w:val="000000"/>
              </w:rPr>
              <w:t>(дата)</w:t>
            </w:r>
          </w:p>
        </w:tc>
      </w:tr>
    </w:tbl>
    <w:p w:rsidR="00000000" w:rsidRDefault="00667E44">
      <w:pPr>
        <w:pStyle w:val="3"/>
        <w:rPr>
          <w:rFonts w:eastAsia="Times New Roman"/>
          <w:color w:val="000000"/>
        </w:rPr>
      </w:pPr>
      <w:r>
        <w:rPr>
          <w:rFonts w:eastAsia="Times New Roman"/>
          <w:color w:val="000000"/>
        </w:rPr>
        <w:br w:type="page"/>
      </w:r>
      <w:r>
        <w:rPr>
          <w:rFonts w:eastAsia="Times New Roman"/>
          <w:color w:val="000000"/>
        </w:rPr>
        <w:t>Зміст</w:t>
      </w:r>
    </w:p>
    <w:tbl>
      <w:tblPr>
        <w:tblW w:w="5000" w:type="pct"/>
        <w:tblCellMar>
          <w:top w:w="15" w:type="dxa"/>
          <w:left w:w="15" w:type="dxa"/>
          <w:bottom w:w="15" w:type="dxa"/>
          <w:right w:w="15" w:type="dxa"/>
        </w:tblCellMar>
        <w:tblLook w:val="04A0"/>
      </w:tblPr>
      <w:tblGrid>
        <w:gridCol w:w="10031"/>
        <w:gridCol w:w="294"/>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5. Інформація про рейтингове агентство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6. Інформація про засновників та/або учасників емітента та кількість і вартість акцій (розміру часток, паїв)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7. Інформація про посадових осіб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 інформація щодо освіти та стажу роботи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 інформація про володіння посадовими особами емітента акціями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8. Інформація про осіб, що володіють 10 відсотками та більше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9. Інформація про загальні збори акціонерів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10. Інформація про дивіденди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11. Інформація про юридичних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12. Відомості про цінні папери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4) інформація про похідні цінні папери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5) інформація про викуп (продаж раніше викуплених товариством акцій) власних акцій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13. Опис бізнесу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14. Інформація про господарську та фінансову діяльність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 інформація про основні засоби емітента (за залишковою вартістю)</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 інформація щодо вартості чистих активів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 інформація про зобов'язання та забезпечення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5)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6)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7) інформація про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 xml:space="preserve">8) інформація про прийняття рішення про надання згоди на вчинення </w:t>
            </w:r>
            <w:r>
              <w:rPr>
                <w:rFonts w:eastAsia="Times New Roman"/>
                <w:color w:val="000000"/>
              </w:rPr>
              <w:t>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15.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16. Відомості щодо особливої інформації та інформації про іпотечні цінні папери, що виникала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17. Інформація про стан корпоративного управління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18. Інформація про випуски іпотечних облігацій</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19. Інформація про склад, структуру і розмір іпотечного покриття: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 інформація щодо співвідношення розміру іпотечного покриття з розміром (сумою) зобов'язань за іпот</w:t>
            </w:r>
            <w:r>
              <w:rPr>
                <w:rFonts w:eastAsia="Times New Roman"/>
                <w:color w:val="000000"/>
              </w:rPr>
              <w:t>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 інформація про заміни іпотечних активів у складі іпотечного покриття або включення нових і</w:t>
            </w:r>
            <w:r>
              <w:rPr>
                <w:rFonts w:eastAsia="Times New Roman"/>
                <w:color w:val="000000"/>
              </w:rPr>
              <w:t>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20. Інформація про наявність прострочених боржником строків сплати чергових платежів за кред</w:t>
            </w:r>
            <w:r>
              <w:rPr>
                <w:rFonts w:eastAsia="Times New Roman"/>
                <w:color w:val="000000"/>
              </w:rPr>
              <w:t>итними договорами (договорами позики), права вимоги за якими забезпечено іпотеками, які включено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21. Інформація про випуски іпотечних сертифікатів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22. Інформація щодо реєстру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23. Основні відомості про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24. Інформація про випуски сертифікатів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25. Інформація про осіб, що володіють сертифікатами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26. Розрахунок вартості чистих активів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27. Правила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28. Відомості про аудиторський висновок (звіт)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29. Текст аудиторського висновку (звіту)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30. Річна фінансова звітність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31. Річна фінансова звітність, складена відповідно до Міжнародних стандартів бухгалтерського обліку (у разі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32.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33. Звіт про стан об'єкта нерухомості (у разі емісії цільових облігацій підприємств,</w:t>
            </w:r>
            <w:r>
              <w:rPr>
                <w:rFonts w:eastAsia="Times New Roman"/>
                <w:color w:val="000000"/>
              </w:rPr>
              <w:t xml:space="preserve">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34. Примітки</w:t>
            </w:r>
            <w:r>
              <w:rPr>
                <w:rFonts w:eastAsia="Times New Roman"/>
                <w:color w:val="000000"/>
              </w:rPr>
              <w:br/>
            </w:r>
            <w:r>
              <w:rPr>
                <w:rFonts w:eastAsia="Times New Roman"/>
                <w:color w:val="000000"/>
              </w:rPr>
              <w:t>Iнформацiя згiдно пунктiв змiсту 2-6,10,11,13, 15, 18,19, 29 вiдсутня, оскiльки згiдно вимог Положення Про розкриття iнформацiї емiтентами цiнних паперiв, затвердженого рiшенням НКЦПФР №2826 для приватних акцiонерних товариств, якi не здiйснювали публiчног</w:t>
            </w:r>
            <w:r>
              <w:rPr>
                <w:rFonts w:eastAsia="Times New Roman"/>
                <w:color w:val="000000"/>
              </w:rPr>
              <w:t xml:space="preserve">о (вiдкритого) розмiщення цiнних паперiв, заповнення даних форм рiчної iнформацiї не передбачено. </w:t>
            </w:r>
            <w:r>
              <w:rPr>
                <w:rFonts w:eastAsia="Times New Roman"/>
                <w:color w:val="000000"/>
              </w:rPr>
              <w:br/>
              <w:t>Iнформацiя щодо посадових осiб емiтента наведена за станом на кiнець звiтного перiоду.</w:t>
            </w:r>
            <w:r>
              <w:rPr>
                <w:rFonts w:eastAsia="Times New Roman"/>
                <w:color w:val="000000"/>
              </w:rPr>
              <w:br/>
              <w:t>"Iнформацiя про облiгацiї емiтента" вiдсутня, оскiльки товариство не з</w:t>
            </w:r>
            <w:r>
              <w:rPr>
                <w:rFonts w:eastAsia="Times New Roman"/>
                <w:color w:val="000000"/>
              </w:rPr>
              <w:t xml:space="preserve">дiйснювало випуску облiгацiй. </w:t>
            </w:r>
            <w:r>
              <w:rPr>
                <w:rFonts w:eastAsia="Times New Roman"/>
                <w:color w:val="000000"/>
              </w:rPr>
              <w:br/>
              <w:t>"Iнформацiя про iншi цiннi папери, випущенi емiтентом" вiдсутня, оскiльки товариство не здiйснювало випуску iнших цiнних паперiв.</w:t>
            </w:r>
            <w:r>
              <w:rPr>
                <w:rFonts w:eastAsia="Times New Roman"/>
                <w:color w:val="000000"/>
              </w:rPr>
              <w:br/>
              <w:t>"Iнформацiя про похiднi цiннi папери" вiдсутня, оскiльки товариство не здiйснювало випуску похi</w:t>
            </w:r>
            <w:r>
              <w:rPr>
                <w:rFonts w:eastAsia="Times New Roman"/>
                <w:color w:val="000000"/>
              </w:rPr>
              <w:t xml:space="preserve">дних цiнних паперiв. </w:t>
            </w:r>
            <w:r>
              <w:rPr>
                <w:rFonts w:eastAsia="Times New Roman"/>
                <w:color w:val="000000"/>
              </w:rPr>
              <w:br/>
              <w:t xml:space="preserve">"Iнформацiя про викуп (продаж ранiше викуплених товариством акцiй) власних акцiй протягом звiтного перiоду" вiдсутня, оскiльки за звiтний перiод викупу (продажу ранiше викуплених) власних акцiй не вiдбувалося. </w:t>
            </w:r>
            <w:r>
              <w:rPr>
                <w:rFonts w:eastAsia="Times New Roman"/>
                <w:color w:val="000000"/>
              </w:rPr>
              <w:br/>
              <w:t>"Iнформацiя про прийнят</w:t>
            </w:r>
            <w:r>
              <w:rPr>
                <w:rFonts w:eastAsia="Times New Roman"/>
                <w:color w:val="000000"/>
              </w:rPr>
              <w:t xml:space="preserve">тя рiшення про попереднє надання згоди на вчинення значних правочинiв" вiдсутня, оскiльки у звiтному перiодi не приймалися рiшення про попереднє надання згоди на вчинення значних правочинiв. </w:t>
            </w:r>
            <w:r>
              <w:rPr>
                <w:rFonts w:eastAsia="Times New Roman"/>
                <w:color w:val="000000"/>
              </w:rPr>
              <w:br/>
              <w:t xml:space="preserve">"Iнформацiя про прийняття рiшення про надання згоди на вчинення </w:t>
            </w:r>
            <w:r>
              <w:rPr>
                <w:rFonts w:eastAsia="Times New Roman"/>
                <w:color w:val="000000"/>
              </w:rPr>
              <w:t xml:space="preserve">значних правочинiв" вiдсутня, оскiльки у звiтному перiодi не приймалися рiшення про надання згоди на вчинення значних правочинiв. </w:t>
            </w:r>
            <w:r>
              <w:rPr>
                <w:rFonts w:eastAsia="Times New Roman"/>
                <w:color w:val="000000"/>
              </w:rPr>
              <w:br/>
              <w:t>"Iнформацiя про прийняття рiшення про надання згоди на вчинення правочинiв, щодо яких є заiнтересованiсть" вiдсутня, оскiльки</w:t>
            </w:r>
            <w:r>
              <w:rPr>
                <w:rFonts w:eastAsia="Times New Roman"/>
                <w:color w:val="000000"/>
              </w:rPr>
              <w:t xml:space="preserve"> у звiтному перiодi не приймалися рiшення про надання згоди на вчинення правочинiв, щодо яких є заiнтересованiсть. </w:t>
            </w:r>
            <w:r>
              <w:rPr>
                <w:rFonts w:eastAsia="Times New Roman"/>
                <w:color w:val="000000"/>
              </w:rPr>
              <w:br/>
              <w:t>Iнформацiя згiдно пунктiв змiсту 18-27 вiдсутня, оскiльки Товариство не є емiтентом iпотечних облiгацiй, iпотечних сертифiкатiв та сертифiка</w:t>
            </w:r>
            <w:r>
              <w:rPr>
                <w:rFonts w:eastAsia="Times New Roman"/>
                <w:color w:val="000000"/>
              </w:rPr>
              <w:t xml:space="preserve">тiв ФОН. </w:t>
            </w:r>
            <w:r>
              <w:rPr>
                <w:rFonts w:eastAsia="Times New Roman"/>
                <w:color w:val="000000"/>
              </w:rPr>
              <w:br/>
              <w:t xml:space="preserve">"Рiчна фiнансова звiтнiсть, складена вiдповiдно до Мiжнародних стандартiв бухгалтерського облiку" вiдсутня, оскiльки за звiтний перiод емiтент не складав звiтнiсть вiдповiдно до МСБО. </w:t>
            </w:r>
            <w:r>
              <w:rPr>
                <w:rFonts w:eastAsia="Times New Roman"/>
                <w:color w:val="000000"/>
              </w:rPr>
              <w:br/>
              <w:t>"Рiчна фiнансова звiтнiсть поручителя (страховика/гаранта), щ</w:t>
            </w:r>
            <w:r>
              <w:rPr>
                <w:rFonts w:eastAsia="Times New Roman"/>
                <w:color w:val="000000"/>
              </w:rPr>
              <w:t xml:space="preserve">о здiйснює забезпечення випуску боргових цiнних паперiв (за кожним суб'єктом забезпечення окремо)" вiдсутня, оскiльки за звiтний перiод емiтент не здiйснював випуск боргових цiнних паперiв. </w:t>
            </w:r>
            <w:r>
              <w:rPr>
                <w:rFonts w:eastAsia="Times New Roman"/>
                <w:color w:val="000000"/>
              </w:rPr>
              <w:br/>
              <w:t>"Звiт про стан об'єкта нерухомостi" вiдсутнiй, оскiльки за звiтни</w:t>
            </w:r>
            <w:r>
              <w:rPr>
                <w:rFonts w:eastAsia="Times New Roman"/>
                <w:color w:val="000000"/>
              </w:rPr>
              <w:t xml:space="preserve">й перiод емiтент не випускав цiльових облiгацiй, виконання зобов'язань за якими забезпечене об'єктами нерухомостi. </w:t>
            </w:r>
          </w:p>
        </w:tc>
        <w:tc>
          <w:tcPr>
            <w:tcW w:w="0" w:type="auto"/>
            <w:vAlign w:val="center"/>
            <w:hideMark/>
          </w:tcPr>
          <w:p w:rsidR="00000000" w:rsidRDefault="00667E44">
            <w:pPr>
              <w:rPr>
                <w:rFonts w:eastAsia="Times New Roman"/>
                <w:sz w:val="20"/>
                <w:szCs w:val="20"/>
              </w:rPr>
            </w:pPr>
          </w:p>
        </w:tc>
      </w:tr>
    </w:tbl>
    <w:p w:rsidR="00000000" w:rsidRDefault="00667E44">
      <w:pPr>
        <w:pStyle w:val="3"/>
        <w:rPr>
          <w:rFonts w:eastAsia="Times New Roman"/>
          <w:color w:val="000000"/>
        </w:rPr>
      </w:pPr>
      <w:r>
        <w:rPr>
          <w:rFonts w:eastAsia="Times New Roman"/>
          <w:color w:val="000000"/>
        </w:rPr>
        <w:br w:type="page"/>
      </w:r>
      <w:r>
        <w:rPr>
          <w:rFonts w:eastAsia="Times New Roman"/>
          <w:color w:val="000000"/>
        </w:rPr>
        <w:t>III. Основні відомості про емітента</w:t>
      </w: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 Повне найменування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Приватне акцiонерне товариство "Харкiвський метизний завод"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А01 231420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 Дата проведення державної реєстрації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30.07.1993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4. Територія (область)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 xml:space="preserve">Донецька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5. Статутний капітал (грн)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1608380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6. Відсоток акцій у статутному капіталі, що належить державі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8. Середня кількість працівників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94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25.94 Виробництво крiпильних засобiв, машинних гвинтових виробiв, ланцюгiв i пружин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10. Органи управління підприємства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Генеральний директор Наглядова Рада Ревiзiйна комiсiя Загальнi збори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11. Банки, що обслуговують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ПАТ "СБЕРБАНК", Харкiвське вiдд. №7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320627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26000013029563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ПАТ "СБЕРБАНК", Харкiвське вiдд. №7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5)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320627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6)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26000013029563</w:t>
            </w:r>
          </w:p>
        </w:tc>
      </w:tr>
    </w:tbl>
    <w:p w:rsidR="00000000" w:rsidRDefault="00667E44">
      <w:pPr>
        <w:pStyle w:val="3"/>
        <w:rPr>
          <w:rFonts w:eastAsia="Times New Roman"/>
          <w:color w:val="000000"/>
        </w:rPr>
      </w:pPr>
      <w:r>
        <w:rPr>
          <w:rFonts w:eastAsia="Times New Roman"/>
          <w:color w:val="000000"/>
        </w:rPr>
        <w:t>V. Інформація про посадових осіб емітента</w:t>
      </w:r>
    </w:p>
    <w:p w:rsidR="00000000" w:rsidRDefault="00667E44">
      <w:pPr>
        <w:pStyle w:val="4"/>
        <w:rPr>
          <w:rFonts w:eastAsia="Times New Roman"/>
          <w:color w:val="000000"/>
        </w:rPr>
      </w:pPr>
      <w:r>
        <w:rPr>
          <w:rFonts w:eastAsia="Times New Roman"/>
          <w:color w:val="000000"/>
        </w:rPr>
        <w:t>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Генеральний директор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Салiй Сергiй Федорович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д.в.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1966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Голова Правлiння ПАТ "Харкiвський метизний завод"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08.08.2017 5 рокiв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Є керiвником Товариства, здiйснює поточне керiвництво емiтентом, є одноособовим виконавчим органом емiтента, має право першого пiдпису на фiнансових длокументах, має право дiяти без довiреностi вiд iменi емiтента, укладати договори, угоди та iншi правочини</w:t>
            </w:r>
            <w:r>
              <w:rPr>
                <w:rFonts w:eastAsia="Times New Roman"/>
                <w:color w:val="000000"/>
              </w:rPr>
              <w:t xml:space="preserve"> - з урахуванням обмежень, визначених Статутом, здiйснює iншi повноваження вiдповiдно до законодавства про акцiонернi товариства, а також Статуту емiтента.</w:t>
            </w:r>
            <w:r>
              <w:rPr>
                <w:rFonts w:eastAsia="Times New Roman"/>
                <w:color w:val="000000"/>
              </w:rPr>
              <w:br/>
              <w:t>Винагорода за звiтний перiод - 45918 грн.</w:t>
            </w:r>
            <w:r>
              <w:rPr>
                <w:rFonts w:eastAsia="Times New Roman"/>
                <w:color w:val="000000"/>
              </w:rPr>
              <w:br/>
              <w:t>Факти того, що вказана посадова особа обiймає посади на iн</w:t>
            </w:r>
            <w:r>
              <w:rPr>
                <w:rFonts w:eastAsia="Times New Roman"/>
                <w:color w:val="000000"/>
              </w:rPr>
              <w:t>ших пiдприємствах вiдсутнi.</w:t>
            </w:r>
            <w:r>
              <w:rPr>
                <w:rFonts w:eastAsia="Times New Roman"/>
                <w:color w:val="000000"/>
              </w:rPr>
              <w:br/>
              <w:t>Ранiше обiймав посади: директор з розвитку бiзнесу ТОВ "Завод метизних виробiв" м. Макiївка, виконавчий директор ПАТ "Харкiвський метизний завод"</w:t>
            </w:r>
            <w:r>
              <w:rPr>
                <w:rFonts w:eastAsia="Times New Roman"/>
                <w:color w:val="000000"/>
              </w:rPr>
              <w:br/>
              <w:t>Акцiй пiдприємства у власностi не має.</w:t>
            </w:r>
            <w:r>
              <w:rPr>
                <w:rFonts w:eastAsia="Times New Roman"/>
                <w:color w:val="000000"/>
              </w:rPr>
              <w:br/>
              <w:t>Непогашеної судимостi про корисливi та поса</w:t>
            </w:r>
            <w:r>
              <w:rPr>
                <w:rFonts w:eastAsia="Times New Roman"/>
                <w:color w:val="000000"/>
              </w:rPr>
              <w:t>довi злочини не має.</w:t>
            </w:r>
            <w:r>
              <w:rPr>
                <w:rFonts w:eastAsia="Times New Roman"/>
                <w:color w:val="000000"/>
              </w:rPr>
              <w:br/>
              <w:t>Особа не надала згоди на розкриття паспортних даних.</w:t>
            </w:r>
            <w:r>
              <w:rPr>
                <w:rFonts w:eastAsia="Times New Roman"/>
                <w:color w:val="000000"/>
              </w:rPr>
              <w:br/>
              <w:t>08.08.2017 р. Наглядовою радою ПрАТ "Харкiвський метизний завод" було затверджено</w:t>
            </w:r>
            <w:r>
              <w:rPr>
                <w:rFonts w:eastAsia="Times New Roman"/>
                <w:color w:val="000000"/>
              </w:rPr>
              <w:br/>
              <w:t>припинення повноважень Голови та членiв Правлiння Товариства, а саме - Голови Правлiння Салiя Сергiя</w:t>
            </w:r>
            <w:r>
              <w:rPr>
                <w:rFonts w:eastAsia="Times New Roman"/>
                <w:color w:val="000000"/>
              </w:rPr>
              <w:t xml:space="preserve"> Федоровича, членiв Правлiння Затули Анатолiя Миколайовича, Савченка Сергiя Миколайовича, Россохiна Сергiя Олександровича, Билим Сергiя Миколайовича.</w:t>
            </w:r>
            <w:r>
              <w:rPr>
                <w:rFonts w:eastAsia="Times New Roman"/>
                <w:color w:val="000000"/>
              </w:rPr>
              <w:br/>
              <w:t>Обґрунтування змiн у персональному складi посадових осiб - припинення повноважень виконавчого органу (Прав</w:t>
            </w:r>
            <w:r>
              <w:rPr>
                <w:rFonts w:eastAsia="Times New Roman"/>
                <w:color w:val="000000"/>
              </w:rPr>
              <w:t>лiння) у зв'язку з державною реєстрацiєю нової редакцiї Статуту Товариства, згiдно з якою Правлiння, як виконавчий орган Товариства не передбачено.</w:t>
            </w:r>
            <w:r>
              <w:rPr>
                <w:rFonts w:eastAsia="Times New Roman"/>
                <w:color w:val="000000"/>
              </w:rPr>
              <w:br/>
              <w:t>Також 08.08.2017 р. Наглядовою радою ПрАТ "Харкiвський метизний завод" було прийняте рiшення про обрання Ген</w:t>
            </w:r>
            <w:r>
              <w:rPr>
                <w:rFonts w:eastAsia="Times New Roman"/>
                <w:color w:val="000000"/>
              </w:rPr>
              <w:t>еральним директором Товариства Салiя Сергiя Федоровича.</w:t>
            </w:r>
            <w:r>
              <w:rPr>
                <w:rFonts w:eastAsia="Times New Roman"/>
                <w:color w:val="000000"/>
              </w:rPr>
              <w:br/>
              <w:t>Обґрунтування змiн у персональному складi посадових осiб - необхiднiсть обрання нового одноосiбного виконавчого органу (Генерального директора) у зв'язку з державною реєстрацiєю нової редакцiї Статуту</w:t>
            </w:r>
            <w:r>
              <w:rPr>
                <w:rFonts w:eastAsia="Times New Roman"/>
                <w:color w:val="000000"/>
              </w:rPr>
              <w:t xml:space="preserve"> Товариства, згiдно з якою вперше передбачається така посада.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w:t>
            </w:r>
            <w:r>
              <w:rPr>
                <w:rFonts w:eastAsia="Times New Roman"/>
                <w:color w:val="000000"/>
                <w:sz w:val="20"/>
                <w:szCs w:val="20"/>
              </w:rPr>
              <w:t>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член Ревiйної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Нiколаєнко Микола Павлович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д.в.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1954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46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член Правлiння ПАТ "Харкiвський метизний завод"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30.04.2014 не обмежено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Вiдповiдно до Статуту товариства має право брати участь у засiданнях та голосувати при прийняттi рiшень Ревiзiйної комiсiї боати участь у перевiрках фiнансово-господарської дiяльностi Товариства Ревiзiйною комiсiєю, здiйснює iншi повноваження вiдповiдно до</w:t>
            </w:r>
            <w:r>
              <w:rPr>
                <w:rFonts w:eastAsia="Times New Roman"/>
                <w:color w:val="000000"/>
              </w:rPr>
              <w:t xml:space="preserve"> законодавства про акцiонернi товариства, а також Статуту емiтента.</w:t>
            </w:r>
            <w:r>
              <w:rPr>
                <w:rFonts w:eastAsia="Times New Roman"/>
                <w:color w:val="000000"/>
              </w:rPr>
              <w:br/>
              <w:t>Винагорода за звiтний перiод - 48272 грн.</w:t>
            </w:r>
            <w:r>
              <w:rPr>
                <w:rFonts w:eastAsia="Times New Roman"/>
                <w:color w:val="000000"/>
              </w:rPr>
              <w:br/>
              <w:t>Факти того, що вказана посадова особа обiймає посади на iнших пiдприємствах вiдсутнi.</w:t>
            </w:r>
            <w:r>
              <w:rPr>
                <w:rFonts w:eastAsia="Times New Roman"/>
                <w:color w:val="000000"/>
              </w:rPr>
              <w:br/>
              <w:t>Ранiше обiймав посади:</w:t>
            </w:r>
            <w:r>
              <w:rPr>
                <w:rFonts w:eastAsia="Times New Roman"/>
                <w:color w:val="000000"/>
              </w:rPr>
              <w:br/>
              <w:t>електромонтер Харкiвського заводу "Сп</w:t>
            </w:r>
            <w:r>
              <w:rPr>
                <w:rFonts w:eastAsia="Times New Roman"/>
                <w:color w:val="000000"/>
              </w:rPr>
              <w:t>ецелеватормельмаш"</w:t>
            </w:r>
            <w:r>
              <w:rPr>
                <w:rFonts w:eastAsia="Times New Roman"/>
                <w:color w:val="000000"/>
              </w:rPr>
              <w:br/>
              <w:t>начальник електроцеху Харкiвського заводу "Спецелеватормельмаш"</w:t>
            </w:r>
            <w:r>
              <w:rPr>
                <w:rFonts w:eastAsia="Times New Roman"/>
                <w:color w:val="000000"/>
              </w:rPr>
              <w:br/>
              <w:t>заступник начальника енергомеханiчного вiддiлу Харкiвського метизного заводу "Комсомолець"</w:t>
            </w:r>
            <w:r>
              <w:rPr>
                <w:rFonts w:eastAsia="Times New Roman"/>
                <w:color w:val="000000"/>
              </w:rPr>
              <w:br/>
              <w:t>начальник енергомеханiчного вiддiлу АП "Харкiвський метизний завод"</w:t>
            </w:r>
            <w:r>
              <w:rPr>
                <w:rFonts w:eastAsia="Times New Roman"/>
                <w:color w:val="000000"/>
              </w:rPr>
              <w:br/>
              <w:t>начальник енер</w:t>
            </w:r>
            <w:r>
              <w:rPr>
                <w:rFonts w:eastAsia="Times New Roman"/>
                <w:color w:val="000000"/>
              </w:rPr>
              <w:t>гомеханiчного вiддiлу - головний енергетик ВАТ "Харкiвський метизний завод"</w:t>
            </w:r>
            <w:r>
              <w:rPr>
                <w:rFonts w:eastAsia="Times New Roman"/>
                <w:color w:val="000000"/>
              </w:rPr>
              <w:br/>
              <w:t>Непогашеної судимостi про корисливi та посадовi злочини не має.</w:t>
            </w:r>
            <w:r>
              <w:rPr>
                <w:rFonts w:eastAsia="Times New Roman"/>
                <w:color w:val="000000"/>
              </w:rPr>
              <w:br/>
              <w:t xml:space="preserve">При перейменуваннi Публiчного акцiонерного товариства "Харкiвський метизний завод" у Приватне акцiонерне товариство </w:t>
            </w:r>
            <w:r>
              <w:rPr>
                <w:rFonts w:eastAsia="Times New Roman"/>
                <w:color w:val="000000"/>
              </w:rPr>
              <w:t>"Харкiвський метизний завод" повноваження членiв Ревiзiйної комiсiї були продовженi.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w:t>
            </w:r>
            <w:r>
              <w:rPr>
                <w:rFonts w:eastAsia="Times New Roman"/>
                <w:color w:val="000000"/>
                <w:sz w:val="20"/>
                <w:szCs w:val="20"/>
              </w:rPr>
              <w:t>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Голова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Зайцев Денис Юрiйович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д.в.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1990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 xml:space="preserve">юридичний консультант ТОВ "МЕТАЛ-ТРАНЗИТ"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21.04.2017 не обмежений</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Є акцiонером Товариства.</w:t>
            </w:r>
            <w:r>
              <w:rPr>
                <w:rFonts w:eastAsia="Times New Roman"/>
                <w:color w:val="000000"/>
              </w:rPr>
              <w:br/>
            </w:r>
            <w:r>
              <w:rPr>
                <w:rFonts w:eastAsia="Times New Roman"/>
                <w:color w:val="000000"/>
              </w:rPr>
              <w:t>Здiйснює поточне керiвництво роботою Наглядової Ради, скликає засiдання Наглядової Ради та головує на цих засiданнях, органiзовує ведення протоколiв, представляє наглядову раду у вiдносинах з iншими органами товариства та iншими посадоими особами, здiйснює</w:t>
            </w:r>
            <w:r>
              <w:rPr>
                <w:rFonts w:eastAsia="Times New Roman"/>
                <w:color w:val="000000"/>
              </w:rPr>
              <w:t xml:space="preserve"> iншi повноваження вiдповiдно до законодавства про акцiонернi товариства, а також Статуту емiтента.</w:t>
            </w:r>
            <w:r>
              <w:rPr>
                <w:rFonts w:eastAsia="Times New Roman"/>
                <w:color w:val="000000"/>
              </w:rPr>
              <w:br/>
              <w:t>Винагорода протягом звiтного перiоду не сплачувалася.</w:t>
            </w:r>
            <w:r>
              <w:rPr>
                <w:rFonts w:eastAsia="Times New Roman"/>
                <w:color w:val="000000"/>
              </w:rPr>
              <w:br/>
              <w:t>Iнших посад не обiймає.</w:t>
            </w:r>
            <w:r>
              <w:rPr>
                <w:rFonts w:eastAsia="Times New Roman"/>
                <w:color w:val="000000"/>
              </w:rPr>
              <w:br/>
              <w:t xml:space="preserve">Ранiше обiймав посаду - юридичний консультант ТОВ "МЕТАЛ-ТРАНЗИТ" </w:t>
            </w:r>
            <w:r>
              <w:rPr>
                <w:rFonts w:eastAsia="Times New Roman"/>
                <w:color w:val="000000"/>
              </w:rPr>
              <w:br/>
              <w:t>Непогашеної</w:t>
            </w:r>
            <w:r>
              <w:rPr>
                <w:rFonts w:eastAsia="Times New Roman"/>
                <w:color w:val="000000"/>
              </w:rPr>
              <w:t xml:space="preserve"> судимостi про корисливi та посадовi злочини не має.</w:t>
            </w:r>
            <w:r>
              <w:rPr>
                <w:rFonts w:eastAsia="Times New Roman"/>
                <w:color w:val="000000"/>
              </w:rPr>
              <w:br/>
              <w:t>21.04.2017 р. рiчними загальними зборами акцiонерiв ПАТ "Харкiвський метизний завод" було затверджено</w:t>
            </w:r>
            <w:r>
              <w:rPr>
                <w:rFonts w:eastAsia="Times New Roman"/>
                <w:color w:val="000000"/>
              </w:rPr>
              <w:br/>
              <w:t>припинення повноважень члена Наглядової ради Товариства, що обiймав посаду її Голови, Зайцева Юрiя Ко</w:t>
            </w:r>
            <w:r>
              <w:rPr>
                <w:rFonts w:eastAsia="Times New Roman"/>
                <w:color w:val="000000"/>
              </w:rPr>
              <w:t>стянтиновича, пiдстава - у зв'язку з його смертю. Вiдповыдний документ, що пiдтверджує цей факт, було надано зборам акцiонерiв.</w:t>
            </w:r>
            <w:r>
              <w:rPr>
                <w:rFonts w:eastAsia="Times New Roman"/>
                <w:color w:val="000000"/>
              </w:rPr>
              <w:br/>
              <w:t>Обґрунтування змiн у персональному складi посадових осiб - припинення повноважень у зв'язку iз смертю особи.</w:t>
            </w:r>
            <w:r>
              <w:rPr>
                <w:rFonts w:eastAsia="Times New Roman"/>
                <w:color w:val="000000"/>
              </w:rPr>
              <w:br/>
              <w:t>21.04.2017 р. рiчни</w:t>
            </w:r>
            <w:r>
              <w:rPr>
                <w:rFonts w:eastAsia="Times New Roman"/>
                <w:color w:val="000000"/>
              </w:rPr>
              <w:t>ми загальними зборами акцiонерiв ПАТ "Харкiвський метизний завод" було обрано членом Наглядової Ради Товариства Зайцева Денiса Юрiйовича, пiдстава - обрання нового члена Наглядової Ради замiсть особи, повноваження якої припиненi.</w:t>
            </w:r>
            <w:r>
              <w:rPr>
                <w:rFonts w:eastAsia="Times New Roman"/>
                <w:color w:val="000000"/>
              </w:rPr>
              <w:br/>
              <w:t>Обґрунтування змiн у персо</w:t>
            </w:r>
            <w:r>
              <w:rPr>
                <w:rFonts w:eastAsia="Times New Roman"/>
                <w:color w:val="000000"/>
              </w:rPr>
              <w:t>нальному складi посадових осiб - заповнення вакансiї члена Наглядової Ради, що виникла внаслiдок припинення повноважень.</w:t>
            </w:r>
            <w:r>
              <w:rPr>
                <w:rFonts w:eastAsia="Times New Roman"/>
                <w:color w:val="000000"/>
              </w:rPr>
              <w:br/>
              <w:t>21.04.2017 р. Наглядовою Радою ПАТ "Харкiвський метизний завод" було обрано Головою Наглядової Ради Товариства Зайцева Денiса Юрiйовича</w:t>
            </w:r>
            <w:r>
              <w:rPr>
                <w:rFonts w:eastAsia="Times New Roman"/>
                <w:color w:val="000000"/>
              </w:rPr>
              <w:t>. Пiдстава - припинення повноважень попереднього Голови Наглядової Ради Зайцева Юрiя Костянтиновича та необхiднiсть обрання нового члена Наглядової Ради.</w:t>
            </w:r>
            <w:r>
              <w:rPr>
                <w:rFonts w:eastAsia="Times New Roman"/>
                <w:color w:val="000000"/>
              </w:rPr>
              <w:br/>
              <w:t xml:space="preserve">Обґрунтування змiн у персональному складi посадових осiб - необхiднiсть призначення Голови Наглядової </w:t>
            </w:r>
            <w:r>
              <w:rPr>
                <w:rFonts w:eastAsia="Times New Roman"/>
                <w:color w:val="000000"/>
              </w:rPr>
              <w:t>Ради замiсть Зайцева Юрiя Костянтиновича, повноваження якого припиненi.</w:t>
            </w:r>
            <w:r>
              <w:rPr>
                <w:rFonts w:eastAsia="Times New Roman"/>
                <w:color w:val="000000"/>
              </w:rPr>
              <w:br/>
              <w:t>При перейменуваннi Публiчного акцiонерного товариства "Харкiвський метизний завод" у Приватне акцiонерне товариство "Харкiвський метизний завод" повноваження Голови та членiв Наглядово</w:t>
            </w:r>
            <w:r>
              <w:rPr>
                <w:rFonts w:eastAsia="Times New Roman"/>
                <w:color w:val="000000"/>
              </w:rPr>
              <w:t>ї Ради були продовженi.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w:t>
            </w:r>
            <w:r>
              <w:rPr>
                <w:rFonts w:eastAsia="Times New Roman"/>
                <w:color w:val="000000"/>
                <w:sz w:val="20"/>
                <w:szCs w:val="20"/>
              </w:rPr>
              <w:t>их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Клещевникова Iрина Гаврилiвна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д.в.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1952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середня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42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секретар керiвника ВАТ "Харкiвський метизний завод"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 xml:space="preserve">24.11.2010 не обмежений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 xml:space="preserve">Є акцiонером Товариства. </w:t>
            </w:r>
            <w:r>
              <w:rPr>
                <w:rFonts w:eastAsia="Times New Roman"/>
                <w:color w:val="000000"/>
              </w:rPr>
              <w:br/>
            </w:r>
            <w:r>
              <w:rPr>
                <w:rFonts w:eastAsia="Times New Roman"/>
                <w:color w:val="000000"/>
              </w:rPr>
              <w:t>Вiдповiдно до Статуту товариства має право брати участь у засiданнях та голосувати при прийняттi рiшень Наглядової Ради, здiйснює iншi повноваження вiдповiдно до законодавства про акцiонернi товариства, а також Статуту емiтента.</w:t>
            </w:r>
            <w:r>
              <w:rPr>
                <w:rFonts w:eastAsia="Times New Roman"/>
                <w:color w:val="000000"/>
              </w:rPr>
              <w:br/>
              <w:t>Винагорода за звiтний перiо</w:t>
            </w:r>
            <w:r>
              <w:rPr>
                <w:rFonts w:eastAsia="Times New Roman"/>
                <w:color w:val="000000"/>
              </w:rPr>
              <w:t>д - 40420 грн.</w:t>
            </w:r>
            <w:r>
              <w:rPr>
                <w:rFonts w:eastAsia="Times New Roman"/>
                <w:color w:val="000000"/>
              </w:rPr>
              <w:br/>
              <w:t>Факти того, що вказана посадова особа обiймає посади на iнших пiдприємствах вiдсутнi.</w:t>
            </w:r>
            <w:r>
              <w:rPr>
                <w:rFonts w:eastAsia="Times New Roman"/>
                <w:color w:val="000000"/>
              </w:rPr>
              <w:br/>
              <w:t>Ранiше обiймала посади:</w:t>
            </w:r>
            <w:r>
              <w:rPr>
                <w:rFonts w:eastAsia="Times New Roman"/>
                <w:color w:val="000000"/>
              </w:rPr>
              <w:br/>
              <w:t>копiювальниця техвiддiлу Харкiвського метизного заводу "Комсомолець"</w:t>
            </w:r>
            <w:r>
              <w:rPr>
                <w:rFonts w:eastAsia="Times New Roman"/>
                <w:color w:val="000000"/>
              </w:rPr>
              <w:br/>
              <w:t>iнженер-технолог Харкiвського метизного заводу "Комсомолець"</w:t>
            </w:r>
            <w:r>
              <w:rPr>
                <w:rFonts w:eastAsia="Times New Roman"/>
                <w:color w:val="000000"/>
              </w:rPr>
              <w:br/>
              <w:t>i</w:t>
            </w:r>
            <w:r>
              <w:rPr>
                <w:rFonts w:eastAsia="Times New Roman"/>
                <w:color w:val="000000"/>
              </w:rPr>
              <w:t>нженер АП "Харкiвський метизний завод"</w:t>
            </w:r>
            <w:r>
              <w:rPr>
                <w:rFonts w:eastAsia="Times New Roman"/>
                <w:color w:val="000000"/>
              </w:rPr>
              <w:br/>
              <w:t>iнженер ВАТ "Харкiвський метизний завод"</w:t>
            </w:r>
            <w:r>
              <w:rPr>
                <w:rFonts w:eastAsia="Times New Roman"/>
                <w:color w:val="000000"/>
              </w:rPr>
              <w:br/>
              <w:t>секретар керiвника ВАТ "Харкiвський метизний завод"</w:t>
            </w:r>
            <w:r>
              <w:rPr>
                <w:rFonts w:eastAsia="Times New Roman"/>
                <w:color w:val="000000"/>
              </w:rPr>
              <w:br/>
              <w:t>Непогашеної судимостi про корисливi та посадовi злочини не має.</w:t>
            </w:r>
            <w:r>
              <w:rPr>
                <w:rFonts w:eastAsia="Times New Roman"/>
                <w:color w:val="000000"/>
              </w:rPr>
              <w:br/>
              <w:t>Змiн протягом звiтного року не вiдбувалося, при перейменуван</w:t>
            </w:r>
            <w:r>
              <w:rPr>
                <w:rFonts w:eastAsia="Times New Roman"/>
                <w:color w:val="000000"/>
              </w:rPr>
              <w:t>нi Публiчного акцiонерного товариства "Харкiвський метизний завод" у Приватне акцiонерне товариство "Харкiвський метизний завод" повноваження членiв Наглядової Ради були продовженi.</w:t>
            </w:r>
            <w:r>
              <w:rPr>
                <w:rFonts w:eastAsia="Times New Roman"/>
                <w:color w:val="000000"/>
              </w:rPr>
              <w:br/>
              <w:t>Згоди на розкриття паспортних даних не надано.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Якщо інформація розкри</w:t>
            </w:r>
            <w:r>
              <w:rPr>
                <w:rFonts w:eastAsia="Times New Roman"/>
                <w:color w:val="000000"/>
                <w:sz w:val="20"/>
                <w:szCs w:val="20"/>
              </w:rPr>
              <w:t>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w:t>
            </w:r>
            <w:r>
              <w:rPr>
                <w:rFonts w:eastAsia="Times New Roman"/>
                <w:color w:val="000000"/>
              </w:rPr>
              <w:t xml:space="preserve">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Куповцев Олександр Анатолiйович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д.в.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1960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Ранiше обiймав посади виконавчого директора ТОВ "Украгропромзбут", директора ТОВ "Метал-Транзiт"</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24.11.2010 не об</w:t>
            </w:r>
            <w:r>
              <w:rPr>
                <w:rFonts w:eastAsia="Times New Roman"/>
                <w:color w:val="000000"/>
              </w:rPr>
              <w:t>межений</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Є акцiонером Товариства.</w:t>
            </w:r>
            <w:r>
              <w:rPr>
                <w:rFonts w:eastAsia="Times New Roman"/>
                <w:color w:val="000000"/>
              </w:rPr>
              <w:br/>
            </w:r>
            <w:r>
              <w:rPr>
                <w:rFonts w:eastAsia="Times New Roman"/>
                <w:color w:val="000000"/>
              </w:rPr>
              <w:t>Вiдповiдно до Статуту товариства має право брати участь у засiданнях та голосувати при прийняттi рiшень Наглядової Ради, здiйснює iншi повноваження вiдповiдно до законодавства про акцiонернi товариства, а також Статуту емiтента.</w:t>
            </w:r>
            <w:r>
              <w:rPr>
                <w:rFonts w:eastAsia="Times New Roman"/>
                <w:color w:val="000000"/>
              </w:rPr>
              <w:br/>
              <w:t>Винагорода протягом звiтног</w:t>
            </w:r>
            <w:r>
              <w:rPr>
                <w:rFonts w:eastAsia="Times New Roman"/>
                <w:color w:val="000000"/>
              </w:rPr>
              <w:t>о перiоду не сплачувалася.</w:t>
            </w:r>
            <w:r>
              <w:rPr>
                <w:rFonts w:eastAsia="Times New Roman"/>
                <w:color w:val="000000"/>
              </w:rPr>
              <w:br/>
              <w:t>на кiнець звiтного перiоду обiймає посаду директора ТОВ "Метал-Транзiт"</w:t>
            </w:r>
            <w:r>
              <w:rPr>
                <w:rFonts w:eastAsia="Times New Roman"/>
                <w:color w:val="000000"/>
              </w:rPr>
              <w:br/>
              <w:t>Ранiше обiймав посади виконавчого директора ТОВ "Украгропромзбут", директора ТОВ "Метал-Транзiт"</w:t>
            </w:r>
            <w:r>
              <w:rPr>
                <w:rFonts w:eastAsia="Times New Roman"/>
                <w:color w:val="000000"/>
              </w:rPr>
              <w:br/>
              <w:t>Непогашеної судимостi про корисливi та посадовi злочини не м</w:t>
            </w:r>
            <w:r>
              <w:rPr>
                <w:rFonts w:eastAsia="Times New Roman"/>
                <w:color w:val="000000"/>
              </w:rPr>
              <w:t>ає.</w:t>
            </w:r>
            <w:r>
              <w:rPr>
                <w:rFonts w:eastAsia="Times New Roman"/>
                <w:color w:val="000000"/>
              </w:rPr>
              <w:br/>
              <w:t>Змiн протягом звiтного року не вiдбувалося, при перейменуваннi Публiчного акцiонерного товариства "Харкiвський метизний завод" у Приватне акцiонерне товариство "Харкiвський метизний завод" повноваження членiв Наглядової Ради були продовженi.</w:t>
            </w:r>
            <w:r>
              <w:rPr>
                <w:rFonts w:eastAsia="Times New Roman"/>
                <w:color w:val="000000"/>
              </w:rPr>
              <w:br/>
              <w:t>Згоди на р</w:t>
            </w:r>
            <w:r>
              <w:rPr>
                <w:rFonts w:eastAsia="Times New Roman"/>
                <w:color w:val="000000"/>
              </w:rPr>
              <w:t>озкриття паспортних даних не надано.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w:t>
            </w:r>
            <w:r>
              <w:rPr>
                <w:rFonts w:eastAsia="Times New Roman"/>
                <w:color w:val="000000"/>
                <w:sz w:val="20"/>
                <w:szCs w:val="20"/>
              </w:rPr>
              <w:t xml:space="preserve"> щодо фізичних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член Ревiзiйної комiсiї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Сербiн Сергiй Миколайович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д.в.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1964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працiвник заводу "Електроапаратура"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 xml:space="preserve">30.04.2014 </w:t>
            </w:r>
            <w:r>
              <w:rPr>
                <w:rFonts w:eastAsia="Times New Roman"/>
                <w:color w:val="000000"/>
              </w:rPr>
              <w:t>не обмежений</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Вiдповiдно до Статуту товариства має право брати участь у засiданнях та голосувати при прийняттi рiшень Ревiзiйної комiсiї боати участь у перевiрках фiнансово-господарської дiяльностi Товариства Ревiзiйною комiсiєю, здiйснює iншi</w:t>
            </w:r>
            <w:r>
              <w:rPr>
                <w:rFonts w:eastAsia="Times New Roman"/>
                <w:color w:val="000000"/>
              </w:rPr>
              <w:t xml:space="preserve"> повноваження вiдповiдно до законодавства про акцiонернi товариства, а також Статуту емiтента.</w:t>
            </w:r>
            <w:r>
              <w:rPr>
                <w:rFonts w:eastAsia="Times New Roman"/>
                <w:color w:val="000000"/>
              </w:rPr>
              <w:br/>
              <w:t>Винагорода за звiтний перiод - 55384 грн.</w:t>
            </w:r>
            <w:r>
              <w:rPr>
                <w:rFonts w:eastAsia="Times New Roman"/>
                <w:color w:val="000000"/>
              </w:rPr>
              <w:br/>
              <w:t>Ранiше обiймала посади: працiвник заводу "Електроапаратура"</w:t>
            </w:r>
            <w:r>
              <w:rPr>
                <w:rFonts w:eastAsia="Times New Roman"/>
                <w:color w:val="000000"/>
              </w:rPr>
              <w:br/>
              <w:t xml:space="preserve">Непогашеної судимостi про корисливi та посадовi злочини не </w:t>
            </w:r>
            <w:r>
              <w:rPr>
                <w:rFonts w:eastAsia="Times New Roman"/>
                <w:color w:val="000000"/>
              </w:rPr>
              <w:t>має.</w:t>
            </w:r>
            <w:r>
              <w:rPr>
                <w:rFonts w:eastAsia="Times New Roman"/>
                <w:color w:val="000000"/>
              </w:rPr>
              <w:br/>
              <w:t>Згоди на розкриття паспртних даних не надано.</w:t>
            </w:r>
            <w:r>
              <w:rPr>
                <w:rFonts w:eastAsia="Times New Roman"/>
                <w:color w:val="000000"/>
              </w:rPr>
              <w:br/>
              <w:t>Змiн протягом звiтного року не вiдбувалося, при перейменуваннi Публiчного акцiонерного товариства "Харкiвський метизний завод" у Приватне акцiонерне товариство "Харкiвський метизний завод" повноваження чле</w:t>
            </w:r>
            <w:r>
              <w:rPr>
                <w:rFonts w:eastAsia="Times New Roman"/>
                <w:color w:val="000000"/>
              </w:rPr>
              <w:t>нiвРевiзiйної комiсiїи були продовженi.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w:t>
            </w:r>
            <w:r>
              <w:rPr>
                <w:rFonts w:eastAsia="Times New Roman"/>
                <w:color w:val="000000"/>
                <w:sz w:val="20"/>
                <w:szCs w:val="20"/>
              </w:rPr>
              <w:t>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Головний бухгалтер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Сайко Ольга Дмитрiвна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д.в.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1961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бухгалтер ПАТ "Харкiвський метизний завод"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30.04.2014 не встановлений</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Є вiдповiдальною особою за органiзацiю ведення бухгалтерського облiку та фiнансової звiтностi пiдприємства, здiйснює iншi повноваження вiдповiдно до законодавства про акцiонернi товариства, а також Статуту емiтента.</w:t>
            </w:r>
            <w:r>
              <w:rPr>
                <w:rFonts w:eastAsia="Times New Roman"/>
                <w:color w:val="000000"/>
              </w:rPr>
              <w:br/>
              <w:t>Винагорода за звiтний перiод - 45934 грн.</w:t>
            </w:r>
            <w:r>
              <w:rPr>
                <w:rFonts w:eastAsia="Times New Roman"/>
                <w:color w:val="000000"/>
              </w:rPr>
              <w:br/>
              <w:t>Ранiше обiймав посади: бухгалтер ПАТ "Харкiвський метизний завод"</w:t>
            </w:r>
            <w:r>
              <w:rPr>
                <w:rFonts w:eastAsia="Times New Roman"/>
                <w:color w:val="000000"/>
              </w:rPr>
              <w:br/>
              <w:t>Непогашеної судимостi про корисливi та посадовi злочини не має.</w:t>
            </w:r>
            <w:r>
              <w:rPr>
                <w:rFonts w:eastAsia="Times New Roman"/>
                <w:color w:val="000000"/>
              </w:rPr>
              <w:br/>
              <w:t>Змiн протягом звiтного року не вiдбувалося, при перейменуваннi Публiчного акцiонерн</w:t>
            </w:r>
            <w:r>
              <w:rPr>
                <w:rFonts w:eastAsia="Times New Roman"/>
                <w:color w:val="000000"/>
              </w:rPr>
              <w:t>ого товариства "Харкiвський метизний завод" у Приватне акцiонерне товариство "Харкiвський метизний завод" повноваження були продовженi.</w:t>
            </w:r>
            <w:r>
              <w:rPr>
                <w:rFonts w:eastAsia="Times New Roman"/>
                <w:color w:val="000000"/>
              </w:rPr>
              <w:br/>
              <w:t>Згоди на розкриття паспортних даних не надано.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bl>
    <w:p w:rsidR="00000000" w:rsidRDefault="00667E44">
      <w:pPr>
        <w:rPr>
          <w:rFonts w:eastAsia="Times New Roman"/>
          <w:color w:val="000000"/>
        </w:rPr>
        <w:sectPr w:rsidR="00000000">
          <w:pgSz w:w="11907" w:h="16840"/>
          <w:pgMar w:top="1134" w:right="851" w:bottom="851" w:left="851" w:header="0" w:footer="0" w:gutter="0"/>
          <w:cols w:space="708"/>
          <w:docGrid w:linePitch="360"/>
        </w:sectPr>
      </w:pPr>
    </w:p>
    <w:p w:rsidR="00000000" w:rsidRDefault="00667E44">
      <w:pPr>
        <w:pStyle w:val="4"/>
        <w:rPr>
          <w:rFonts w:eastAsia="Times New Roman"/>
          <w:color w:val="000000"/>
        </w:rPr>
      </w:pPr>
      <w:r>
        <w:rPr>
          <w:rFonts w:eastAsia="Times New Roman"/>
          <w:color w:val="000000"/>
        </w:rPr>
        <w:t>2. Інформація про володіння посадовими особами емітента акціями емітента</w:t>
      </w:r>
    </w:p>
    <w:tbl>
      <w:tblPr>
        <w:tblW w:w="5000" w:type="pct"/>
        <w:tblCellMar>
          <w:top w:w="15" w:type="dxa"/>
          <w:left w:w="15" w:type="dxa"/>
          <w:bottom w:w="15" w:type="dxa"/>
          <w:right w:w="15" w:type="dxa"/>
        </w:tblCellMar>
        <w:tblLook w:val="04A0"/>
      </w:tblPr>
      <w:tblGrid>
        <w:gridCol w:w="1321"/>
        <w:gridCol w:w="2870"/>
        <w:gridCol w:w="2186"/>
        <w:gridCol w:w="1234"/>
        <w:gridCol w:w="1694"/>
        <w:gridCol w:w="927"/>
        <w:gridCol w:w="1448"/>
        <w:gridCol w:w="1556"/>
        <w:gridCol w:w="1739"/>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Прізвище,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Кількість акцій (шт.)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67E4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67E4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67E4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67E4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67E4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Нiколаєнко Микола Павлович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д.в.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0.0001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Зайцев Денис Юрiйович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д.в.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6301614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97.95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6301614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Клещевникова Iрина Гаврилiвна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д.в.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0.0001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Куповцев Олександр Анатолiйович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д.в.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0.00001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Сербiн Сергiй Миколайович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д.в.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0.0003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6301653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97.95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6301653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bl>
    <w:p w:rsidR="00000000" w:rsidRDefault="00667E44">
      <w:pPr>
        <w:rPr>
          <w:rFonts w:eastAsia="Times New Roman"/>
          <w:color w:val="000000"/>
        </w:rPr>
        <w:sectPr w:rsidR="00000000">
          <w:pgSz w:w="16840" w:h="11907" w:orient="landscape"/>
          <w:pgMar w:top="1134" w:right="1134" w:bottom="851" w:left="851" w:header="0" w:footer="0" w:gutter="0"/>
          <w:cols w:space="720"/>
        </w:sectPr>
      </w:pPr>
    </w:p>
    <w:p w:rsidR="00000000" w:rsidRDefault="00667E44">
      <w:pPr>
        <w:pStyle w:val="3"/>
        <w:rPr>
          <w:rFonts w:eastAsia="Times New Roman"/>
          <w:color w:val="000000"/>
        </w:rPr>
      </w:pPr>
      <w:r>
        <w:rPr>
          <w:rFonts w:eastAsia="Times New Roman"/>
          <w:color w:val="000000"/>
        </w:rPr>
        <w:t>VI. Інформація про власників пакетів, яким належить 10 і більше відсотків акцій емітента (для акціонерних товариств, крім публічних) / Інформація про власників пакетів, яким належить 5 і більше відсотків акцій емітента (для публічних акціонерних товариств)</w:t>
      </w:r>
    </w:p>
    <w:tbl>
      <w:tblPr>
        <w:tblW w:w="5000" w:type="pct"/>
        <w:tblCellMar>
          <w:top w:w="15" w:type="dxa"/>
          <w:left w:w="15" w:type="dxa"/>
          <w:bottom w:w="15" w:type="dxa"/>
          <w:right w:w="15" w:type="dxa"/>
        </w:tblCellMar>
        <w:tblLook w:val="04A0"/>
      </w:tblPr>
      <w:tblGrid>
        <w:gridCol w:w="2480"/>
        <w:gridCol w:w="3056"/>
        <w:gridCol w:w="1827"/>
        <w:gridCol w:w="1773"/>
        <w:gridCol w:w="2900"/>
        <w:gridCol w:w="1128"/>
        <w:gridCol w:w="1811"/>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67E4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67E4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67E4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67E4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67E4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привілейовані іменні</w:t>
            </w:r>
          </w:p>
        </w:tc>
      </w:tr>
      <w:tr w:rsidR="00000000">
        <w:tc>
          <w:tcPr>
            <w:tcW w:w="0" w:type="auto"/>
            <w:gridSpan w:val="3"/>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00000" w:rsidRDefault="00667E4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67E4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67E4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привілейовані іменні</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Фiзична особа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6301614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97.95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6301614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6301614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97.95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6301614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bl>
    <w:p w:rsidR="00000000" w:rsidRDefault="00667E44">
      <w:pPr>
        <w:pStyle w:val="small-text"/>
        <w:rPr>
          <w:color w:val="000000"/>
        </w:rPr>
      </w:pPr>
      <w:r>
        <w:rPr>
          <w:color w:val="000000"/>
        </w:rPr>
        <w:t>*Для юридичної особи - нерезидента зазначається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w:t>
      </w:r>
      <w:r>
        <w:rPr>
          <w:color w:val="000000"/>
        </w:rPr>
        <w:br/>
      </w:r>
      <w:r>
        <w:rPr>
          <w:color w:val="000000"/>
        </w:rPr>
        <w:t>**Зазначається "фізична особа", якщо фізична особа не дала згоди на розкриття прізвища, імені, по батькові (за наявності).</w:t>
      </w:r>
    </w:p>
    <w:p w:rsidR="00000000" w:rsidRDefault="00667E44">
      <w:pPr>
        <w:rPr>
          <w:rFonts w:eastAsia="Times New Roman"/>
          <w:color w:val="000000"/>
        </w:rPr>
        <w:sectPr w:rsidR="00000000">
          <w:pgSz w:w="16840" w:h="11907" w:orient="landscape"/>
          <w:pgMar w:top="1134" w:right="1134" w:bottom="851" w:left="851" w:header="0" w:footer="0" w:gutter="0"/>
          <w:cols w:space="720"/>
        </w:sectPr>
      </w:pPr>
    </w:p>
    <w:p w:rsidR="00000000" w:rsidRDefault="00667E44">
      <w:pPr>
        <w:pStyle w:val="3"/>
        <w:rPr>
          <w:rFonts w:eastAsia="Times New Roman"/>
          <w:color w:val="000000"/>
        </w:rPr>
      </w:pPr>
      <w:r>
        <w:rPr>
          <w:rFonts w:eastAsia="Times New Roman"/>
          <w:color w:val="000000"/>
        </w:rPr>
        <w:t>VII. Інформація про загальні збори акціонерів</w:t>
      </w:r>
    </w:p>
    <w:tbl>
      <w:tblPr>
        <w:tblW w:w="5000" w:type="pct"/>
        <w:tblCellMar>
          <w:top w:w="15" w:type="dxa"/>
          <w:left w:w="15" w:type="dxa"/>
          <w:bottom w:w="15" w:type="dxa"/>
          <w:right w:w="15" w:type="dxa"/>
        </w:tblCellMar>
        <w:tblLook w:val="04A0"/>
      </w:tblPr>
      <w:tblGrid>
        <w:gridCol w:w="1400"/>
        <w:gridCol w:w="3568"/>
        <w:gridCol w:w="5357"/>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позачергові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67E4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21.04.2017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97.95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ПОРЯДОК ДЕННИЙ:</w:t>
            </w:r>
            <w:r>
              <w:rPr>
                <w:rFonts w:eastAsia="Times New Roman"/>
                <w:color w:val="000000"/>
                <w:sz w:val="20"/>
                <w:szCs w:val="20"/>
              </w:rPr>
              <w:br/>
              <w:t>1) Обрання робочих органiв зборiв, визначення порядку проведення зборiв.</w:t>
            </w:r>
            <w:r>
              <w:rPr>
                <w:rFonts w:eastAsia="Times New Roman"/>
                <w:color w:val="000000"/>
                <w:sz w:val="20"/>
                <w:szCs w:val="20"/>
              </w:rPr>
              <w:br/>
              <w:t>2) Звiт Голови Правлiння про пiдсумки фiнансово-господарської дiяльностi Товариства за 2016 рiк.</w:t>
            </w:r>
            <w:r>
              <w:rPr>
                <w:rFonts w:eastAsia="Times New Roman"/>
                <w:color w:val="000000"/>
                <w:sz w:val="20"/>
                <w:szCs w:val="20"/>
              </w:rPr>
              <w:br/>
            </w:r>
            <w:r>
              <w:rPr>
                <w:rFonts w:eastAsia="Times New Roman"/>
                <w:color w:val="000000"/>
                <w:sz w:val="20"/>
                <w:szCs w:val="20"/>
              </w:rPr>
              <w:t>3) Звiт Наглядової ради Товариства про роботу за 2016 рiк.</w:t>
            </w:r>
            <w:r>
              <w:rPr>
                <w:rFonts w:eastAsia="Times New Roman"/>
                <w:color w:val="000000"/>
                <w:sz w:val="20"/>
                <w:szCs w:val="20"/>
              </w:rPr>
              <w:br/>
              <w:t>4) Звiт та висновок Ревiзiйної комiсiї про перевiрку фiнансово-господарської дiяльностi Товариства за 2016 рiк.</w:t>
            </w:r>
            <w:r>
              <w:rPr>
                <w:rFonts w:eastAsia="Times New Roman"/>
                <w:color w:val="000000"/>
                <w:sz w:val="20"/>
                <w:szCs w:val="20"/>
              </w:rPr>
              <w:br/>
              <w:t>5) Визначення порядку розподiлу прибутку за пiдсумками фiнансово-господарської дiяльн</w:t>
            </w:r>
            <w:r>
              <w:rPr>
                <w:rFonts w:eastAsia="Times New Roman"/>
                <w:color w:val="000000"/>
                <w:sz w:val="20"/>
                <w:szCs w:val="20"/>
              </w:rPr>
              <w:t>остi Товариства за 2016 рiк.</w:t>
            </w:r>
            <w:r>
              <w:rPr>
                <w:rFonts w:eastAsia="Times New Roman"/>
                <w:color w:val="000000"/>
                <w:sz w:val="20"/>
                <w:szCs w:val="20"/>
              </w:rPr>
              <w:br/>
              <w:t>6) Затвердження рiчного звiту про пiдсумки фiнансово-господарської дiяльностi Товариства за 2016 рiк.</w:t>
            </w:r>
            <w:r>
              <w:rPr>
                <w:rFonts w:eastAsia="Times New Roman"/>
                <w:color w:val="000000"/>
                <w:sz w:val="20"/>
                <w:szCs w:val="20"/>
              </w:rPr>
              <w:br/>
              <w:t>7) Прийняття рiшення про змiну типу та найменування Товариства.</w:t>
            </w:r>
            <w:r>
              <w:rPr>
                <w:rFonts w:eastAsia="Times New Roman"/>
                <w:color w:val="000000"/>
                <w:sz w:val="20"/>
                <w:szCs w:val="20"/>
              </w:rPr>
              <w:br/>
              <w:t>8) Затвердження нової редакцiї Статуту Товариства.</w:t>
            </w:r>
            <w:r>
              <w:rPr>
                <w:rFonts w:eastAsia="Times New Roman"/>
                <w:color w:val="000000"/>
                <w:sz w:val="20"/>
                <w:szCs w:val="20"/>
              </w:rPr>
              <w:br/>
              <w:t>9) Прийнят</w:t>
            </w:r>
            <w:r>
              <w:rPr>
                <w:rFonts w:eastAsia="Times New Roman"/>
                <w:color w:val="000000"/>
                <w:sz w:val="20"/>
                <w:szCs w:val="20"/>
              </w:rPr>
              <w:t>тя рiшення про змiну мiсцезнаходження Товариства.</w:t>
            </w:r>
            <w:r>
              <w:rPr>
                <w:rFonts w:eastAsia="Times New Roman"/>
                <w:color w:val="000000"/>
                <w:sz w:val="20"/>
                <w:szCs w:val="20"/>
              </w:rPr>
              <w:br/>
              <w:t>10) Про внесення змiн до складу органiв Товариства.</w:t>
            </w:r>
            <w:r>
              <w:rPr>
                <w:rFonts w:eastAsia="Times New Roman"/>
                <w:color w:val="000000"/>
                <w:sz w:val="20"/>
                <w:szCs w:val="20"/>
              </w:rPr>
              <w:br/>
              <w:t>З 1-ГО ПИТАННЯ:</w:t>
            </w:r>
            <w:r>
              <w:rPr>
                <w:rFonts w:eastAsia="Times New Roman"/>
                <w:color w:val="000000"/>
                <w:sz w:val="20"/>
                <w:szCs w:val="20"/>
              </w:rPr>
              <w:br/>
              <w:t>СЛУХАЛИ: Пропозицiї члена Наглядової Ради Клещевнiкової I.Г. щодо складу робочих органiв зборiв та порядку їх проведення. Iнших пропозицiй</w:t>
            </w:r>
            <w:r>
              <w:rPr>
                <w:rFonts w:eastAsia="Times New Roman"/>
                <w:color w:val="000000"/>
                <w:sz w:val="20"/>
                <w:szCs w:val="20"/>
              </w:rPr>
              <w:t xml:space="preserve"> не надходило.</w:t>
            </w:r>
            <w:r>
              <w:rPr>
                <w:rFonts w:eastAsia="Times New Roman"/>
                <w:color w:val="000000"/>
                <w:sz w:val="20"/>
                <w:szCs w:val="20"/>
              </w:rPr>
              <w:br/>
              <w:t xml:space="preserve">РIШЕННЯ: </w:t>
            </w:r>
            <w:r>
              <w:rPr>
                <w:rFonts w:eastAsia="Times New Roman"/>
                <w:color w:val="000000"/>
                <w:sz w:val="20"/>
                <w:szCs w:val="20"/>
              </w:rPr>
              <w:br/>
              <w:t>1. Обрати головою та доручити ведення загальних зборiв акцiонерiв Соловйова Є.А., секретарем – Клещевнiкову I. Г.</w:t>
            </w:r>
            <w:r>
              <w:rPr>
                <w:rFonts w:eastAsia="Times New Roman"/>
                <w:color w:val="000000"/>
                <w:sz w:val="20"/>
                <w:szCs w:val="20"/>
              </w:rPr>
              <w:br/>
              <w:t>Голосували: “ ЗА” – 4 акцiонери з 6 301 630 голосiв (100% вiд присутнiх), "ПРОТИ" – 0 голосiв, "УТРИМАЛИСЯ" – 0 голос</w:t>
            </w:r>
            <w:r>
              <w:rPr>
                <w:rFonts w:eastAsia="Times New Roman"/>
                <w:color w:val="000000"/>
                <w:sz w:val="20"/>
                <w:szCs w:val="20"/>
              </w:rPr>
              <w:t xml:space="preserve">iв. </w:t>
            </w:r>
            <w:r>
              <w:rPr>
                <w:rFonts w:eastAsia="Times New Roman"/>
                <w:color w:val="000000"/>
                <w:sz w:val="20"/>
                <w:szCs w:val="20"/>
              </w:rPr>
              <w:br/>
              <w:t>2. Обрати лiчильну комiсiю у складi: Лук'янова Ольга Василiвна, Усова Наталiя Петрiвна, Кононенко Свiтлана Дмитрiвна.</w:t>
            </w:r>
            <w:r>
              <w:rPr>
                <w:rFonts w:eastAsia="Times New Roman"/>
                <w:color w:val="000000"/>
                <w:sz w:val="20"/>
                <w:szCs w:val="20"/>
              </w:rPr>
              <w:br/>
              <w:t xml:space="preserve">Голосували: “ ЗА” – 4 акцiонери з 6 301 630 голосiв (100% вiд присутнiх), "ПРОТИ" – 0 голосiв, "УТРИМАЛИСЯ" – 0 голосiв. </w:t>
            </w:r>
            <w:r>
              <w:rPr>
                <w:rFonts w:eastAsia="Times New Roman"/>
                <w:color w:val="000000"/>
                <w:sz w:val="20"/>
                <w:szCs w:val="20"/>
              </w:rPr>
              <w:br/>
              <w:t>3. Затверди</w:t>
            </w:r>
            <w:r>
              <w:rPr>
                <w:rFonts w:eastAsia="Times New Roman"/>
                <w:color w:val="000000"/>
                <w:sz w:val="20"/>
                <w:szCs w:val="20"/>
              </w:rPr>
              <w:t>ти Регламент проведення рiчних загальних зборiв ПАТ «ХАРКIВСЬКИЙ МЕТИЗНИЙ ЗАВОД» 21.04.2017 р.</w:t>
            </w:r>
            <w:r>
              <w:rPr>
                <w:rFonts w:eastAsia="Times New Roman"/>
                <w:color w:val="000000"/>
                <w:sz w:val="20"/>
                <w:szCs w:val="20"/>
              </w:rPr>
              <w:br/>
              <w:t xml:space="preserve">Голосували: “ ЗА” – 4 акцiонери з 6 301 630 голосiв (100% вiд присутнiх), "ПРОТИ" – 0 голосiв, "УТРИМАЛИСЯ" – 0 голосiв. </w:t>
            </w:r>
            <w:r>
              <w:rPr>
                <w:rFonts w:eastAsia="Times New Roman"/>
                <w:color w:val="000000"/>
                <w:sz w:val="20"/>
                <w:szCs w:val="20"/>
              </w:rPr>
              <w:br/>
              <w:t>З 2-ГО ПИТАННЯ:</w:t>
            </w:r>
            <w:r>
              <w:rPr>
                <w:rFonts w:eastAsia="Times New Roman"/>
                <w:color w:val="000000"/>
                <w:sz w:val="20"/>
                <w:szCs w:val="20"/>
              </w:rPr>
              <w:br/>
              <w:t>Слухали: Звiт Голови Пр</w:t>
            </w:r>
            <w:r>
              <w:rPr>
                <w:rFonts w:eastAsia="Times New Roman"/>
                <w:color w:val="000000"/>
                <w:sz w:val="20"/>
                <w:szCs w:val="20"/>
              </w:rPr>
              <w:t>авлiння Товариства Салiя С.Ф. про пiдсумки фiнансово-господарської дiяльностi Товариства за 2016 рiк Iнших виступаючих не було.</w:t>
            </w:r>
            <w:r>
              <w:rPr>
                <w:rFonts w:eastAsia="Times New Roman"/>
                <w:color w:val="000000"/>
                <w:sz w:val="20"/>
                <w:szCs w:val="20"/>
              </w:rPr>
              <w:br/>
              <w:t>РIШЕННЯ: Звiт Голови Правлiння про пiдсумки фiнансово-господарської дiяльностi Товариства за 2016 рiк затвердити.</w:t>
            </w:r>
            <w:r>
              <w:rPr>
                <w:rFonts w:eastAsia="Times New Roman"/>
                <w:color w:val="000000"/>
                <w:sz w:val="20"/>
                <w:szCs w:val="20"/>
              </w:rPr>
              <w:br/>
              <w:t xml:space="preserve">Голосували: “ </w:t>
            </w:r>
            <w:r>
              <w:rPr>
                <w:rFonts w:eastAsia="Times New Roman"/>
                <w:color w:val="000000"/>
                <w:sz w:val="20"/>
                <w:szCs w:val="20"/>
              </w:rPr>
              <w:t xml:space="preserve">ЗА” – 4 акцiонери з 6 301 630 голосiв (100% вiд присутнiх), "ПРОТИ" – 0 голосiв, "УТРИМАЛИСЯ" – 0 голосiв. </w:t>
            </w:r>
            <w:r>
              <w:rPr>
                <w:rFonts w:eastAsia="Times New Roman"/>
                <w:color w:val="000000"/>
                <w:sz w:val="20"/>
                <w:szCs w:val="20"/>
              </w:rPr>
              <w:br/>
              <w:t>З 3-ГО ПИТАННЯ:</w:t>
            </w:r>
            <w:r>
              <w:rPr>
                <w:rFonts w:eastAsia="Times New Roman"/>
                <w:color w:val="000000"/>
                <w:sz w:val="20"/>
                <w:szCs w:val="20"/>
              </w:rPr>
              <w:br/>
              <w:t>Слухали: Доповiдь члена Наглядової Ради Клещевнiкової I.Г. Iнших виступаючих не було.</w:t>
            </w:r>
            <w:r>
              <w:rPr>
                <w:rFonts w:eastAsia="Times New Roman"/>
                <w:color w:val="000000"/>
                <w:sz w:val="20"/>
                <w:szCs w:val="20"/>
              </w:rPr>
              <w:br/>
              <w:t>РIШЕННЯ: Звiт Наглядової ради Товариства про р</w:t>
            </w:r>
            <w:r>
              <w:rPr>
                <w:rFonts w:eastAsia="Times New Roman"/>
                <w:color w:val="000000"/>
                <w:sz w:val="20"/>
                <w:szCs w:val="20"/>
              </w:rPr>
              <w:t>оботу за 2016 рiк затвердити.</w:t>
            </w:r>
            <w:r>
              <w:rPr>
                <w:rFonts w:eastAsia="Times New Roman"/>
                <w:color w:val="000000"/>
                <w:sz w:val="20"/>
                <w:szCs w:val="20"/>
              </w:rPr>
              <w:br/>
              <w:t xml:space="preserve">Голосували: “ ЗА” – 4 акцiонери з 6 301 630 голосiв (100% вiд присутнiх), "ПРОТИ" – 0 голосiв, "УТРИМАЛИСЯ" – 0 голосiв. </w:t>
            </w:r>
            <w:r>
              <w:rPr>
                <w:rFonts w:eastAsia="Times New Roman"/>
                <w:color w:val="000000"/>
                <w:sz w:val="20"/>
                <w:szCs w:val="20"/>
              </w:rPr>
              <w:br/>
              <w:t>З 4-ГО ПИТАННЯ:</w:t>
            </w:r>
            <w:r>
              <w:rPr>
                <w:rFonts w:eastAsia="Times New Roman"/>
                <w:color w:val="000000"/>
                <w:sz w:val="20"/>
                <w:szCs w:val="20"/>
              </w:rPr>
              <w:br/>
              <w:t>Слухали: Доповiдь представника Ревiзiйної комiсiї Товариства Нiколаєнка М. П. Iнших вист</w:t>
            </w:r>
            <w:r>
              <w:rPr>
                <w:rFonts w:eastAsia="Times New Roman"/>
                <w:color w:val="000000"/>
                <w:sz w:val="20"/>
                <w:szCs w:val="20"/>
              </w:rPr>
              <w:t>упаючих не було.</w:t>
            </w:r>
            <w:r>
              <w:rPr>
                <w:rFonts w:eastAsia="Times New Roman"/>
                <w:color w:val="000000"/>
                <w:sz w:val="20"/>
                <w:szCs w:val="20"/>
              </w:rPr>
              <w:br/>
              <w:t>РIШЕННЯ: Звiт та висновок Ревiзiйної комiсiї про перевiрку фiнансово-господарської дiяльностi Товариства за 2016 рiк затвердити.</w:t>
            </w:r>
            <w:r>
              <w:rPr>
                <w:rFonts w:eastAsia="Times New Roman"/>
                <w:color w:val="000000"/>
                <w:sz w:val="20"/>
                <w:szCs w:val="20"/>
              </w:rPr>
              <w:br/>
              <w:t xml:space="preserve">Голосували: “ ЗА” – 4 акцiонери з 6 301 630 голосiв (100% вiд присутнiх), "ПРОТИ" – 0 голосiв, "УТРИМАЛИСЯ" – </w:t>
            </w:r>
            <w:r>
              <w:rPr>
                <w:rFonts w:eastAsia="Times New Roman"/>
                <w:color w:val="000000"/>
                <w:sz w:val="20"/>
                <w:szCs w:val="20"/>
              </w:rPr>
              <w:t xml:space="preserve">0 голосiв. </w:t>
            </w:r>
            <w:r>
              <w:rPr>
                <w:rFonts w:eastAsia="Times New Roman"/>
                <w:color w:val="000000"/>
                <w:sz w:val="20"/>
                <w:szCs w:val="20"/>
              </w:rPr>
              <w:br/>
              <w:t>З 5-ГО ПИТАННЯ:</w:t>
            </w:r>
            <w:r>
              <w:rPr>
                <w:rFonts w:eastAsia="Times New Roman"/>
                <w:color w:val="000000"/>
                <w:sz w:val="20"/>
                <w:szCs w:val="20"/>
              </w:rPr>
              <w:br/>
              <w:t>Слухали: Доповiдь члена Наглядової Ради Клещевнiкової I.Г. з пропозицiями Наглядової ради щодо розподiлу прибутку. Iнших виступаючих не було.</w:t>
            </w:r>
            <w:r>
              <w:rPr>
                <w:rFonts w:eastAsia="Times New Roman"/>
                <w:color w:val="000000"/>
                <w:sz w:val="20"/>
                <w:szCs w:val="20"/>
              </w:rPr>
              <w:br/>
              <w:t xml:space="preserve">РIШЕННЯ: </w:t>
            </w:r>
            <w:r>
              <w:rPr>
                <w:rFonts w:eastAsia="Times New Roman"/>
                <w:color w:val="000000"/>
                <w:sz w:val="20"/>
                <w:szCs w:val="20"/>
              </w:rPr>
              <w:br/>
              <w:t>1.Затвердити суму прибутку за пiдсумками роботи Публiчного акцiонерного това</w:t>
            </w:r>
            <w:r>
              <w:rPr>
                <w:rFonts w:eastAsia="Times New Roman"/>
                <w:color w:val="000000"/>
                <w:sz w:val="20"/>
                <w:szCs w:val="20"/>
              </w:rPr>
              <w:t>риства «ХАРКIВСЬКИЙ МЕТИЗНИЙ ЗАВОД» за 2016 рiк у розмiрi 369 тис. грн.</w:t>
            </w:r>
            <w:r>
              <w:rPr>
                <w:rFonts w:eastAsia="Times New Roman"/>
                <w:color w:val="000000"/>
                <w:sz w:val="20"/>
                <w:szCs w:val="20"/>
              </w:rPr>
              <w:br/>
              <w:t xml:space="preserve">Голосували: “ ЗА” – 4 акцiонери з 6 301 630 голосiв (100% вiд присутнiх), "ПРОТИ" – 0 голосiв, "УТРИМАЛИСЯ" – 0 голосiв. </w:t>
            </w:r>
            <w:r>
              <w:rPr>
                <w:rFonts w:eastAsia="Times New Roman"/>
                <w:color w:val="000000"/>
                <w:sz w:val="20"/>
                <w:szCs w:val="20"/>
              </w:rPr>
              <w:br/>
              <w:t>2. Затвердити порядок розподiлу прибутку Товариства вiдповiдно</w:t>
            </w:r>
            <w:r>
              <w:rPr>
                <w:rFonts w:eastAsia="Times New Roman"/>
                <w:color w:val="000000"/>
                <w:sz w:val="20"/>
                <w:szCs w:val="20"/>
              </w:rPr>
              <w:t xml:space="preserve"> до пропозицiй Наглядової Ради, а саме – весь отриманий балансовий прибуток (100%) спрямувати на розвиток пiдприємства.</w:t>
            </w:r>
            <w:r>
              <w:rPr>
                <w:rFonts w:eastAsia="Times New Roman"/>
                <w:color w:val="000000"/>
                <w:sz w:val="20"/>
                <w:szCs w:val="20"/>
              </w:rPr>
              <w:br/>
              <w:t xml:space="preserve">Голосували: “ ЗА” – 4 акцiонери з 6 301 630 голосiв (100% вiд присутнiх), "ПРОТИ" – 0 голосiв, "УТРИМАЛИСЯ" – 0 голосiв. </w:t>
            </w:r>
            <w:r>
              <w:rPr>
                <w:rFonts w:eastAsia="Times New Roman"/>
                <w:color w:val="000000"/>
                <w:sz w:val="20"/>
                <w:szCs w:val="20"/>
              </w:rPr>
              <w:br/>
              <w:t>З 6-ГО ПИТАННЯ</w:t>
            </w:r>
            <w:r>
              <w:rPr>
                <w:rFonts w:eastAsia="Times New Roman"/>
                <w:color w:val="000000"/>
                <w:sz w:val="20"/>
                <w:szCs w:val="20"/>
              </w:rPr>
              <w:t>:</w:t>
            </w:r>
            <w:r>
              <w:rPr>
                <w:rFonts w:eastAsia="Times New Roman"/>
                <w:color w:val="000000"/>
                <w:sz w:val="20"/>
                <w:szCs w:val="20"/>
              </w:rPr>
              <w:br/>
              <w:t>Слухали: Доповiдь Голови Правлiння Товариства Салiя С.Ф. про показники рiчного звiту Товариства за 2016 рiк. Iнших виступаючих не було.</w:t>
            </w:r>
            <w:r>
              <w:rPr>
                <w:rFonts w:eastAsia="Times New Roman"/>
                <w:color w:val="000000"/>
                <w:sz w:val="20"/>
                <w:szCs w:val="20"/>
              </w:rPr>
              <w:br/>
              <w:t>РIШЕННЯ: Рiчний звiт Публiчного акцiонерного товариства «ХАРКIВСЬКИЙ МЕТИЗНИЙ ЗАВОД» за 2016 рiк затвердити.</w:t>
            </w:r>
            <w:r>
              <w:rPr>
                <w:rFonts w:eastAsia="Times New Roman"/>
                <w:color w:val="000000"/>
                <w:sz w:val="20"/>
                <w:szCs w:val="20"/>
              </w:rPr>
              <w:br/>
              <w:t>Голосувал</w:t>
            </w:r>
            <w:r>
              <w:rPr>
                <w:rFonts w:eastAsia="Times New Roman"/>
                <w:color w:val="000000"/>
                <w:sz w:val="20"/>
                <w:szCs w:val="20"/>
              </w:rPr>
              <w:t xml:space="preserve">и: “ ЗА” – 4 акцiонери з 6 301 630 голосiв (100% вiд присутнiх), "ПРОТИ" – 0 голосiв, "УТРИМАЛИСЯ" – 0 голосiв. </w:t>
            </w:r>
            <w:r>
              <w:rPr>
                <w:rFonts w:eastAsia="Times New Roman"/>
                <w:color w:val="000000"/>
                <w:sz w:val="20"/>
                <w:szCs w:val="20"/>
              </w:rPr>
              <w:br/>
              <w:t>З 7-ГО ПИТАННЯ:</w:t>
            </w:r>
            <w:r>
              <w:rPr>
                <w:rFonts w:eastAsia="Times New Roman"/>
                <w:color w:val="000000"/>
                <w:sz w:val="20"/>
                <w:szCs w:val="20"/>
              </w:rPr>
              <w:br/>
              <w:t>Слухали: Пропозицiї Голови Правлiння Товариства Салiя С.Ф. щодо змiни типу та найменування Товариства та iнформацiю стосовно ви</w:t>
            </w:r>
            <w:r>
              <w:rPr>
                <w:rFonts w:eastAsia="Times New Roman"/>
                <w:color w:val="000000"/>
                <w:sz w:val="20"/>
                <w:szCs w:val="20"/>
              </w:rPr>
              <w:t>мог чинного законодавства про акцiонернi товариства. Iнших виступаючих не було.</w:t>
            </w:r>
            <w:r>
              <w:rPr>
                <w:rFonts w:eastAsia="Times New Roman"/>
                <w:color w:val="000000"/>
                <w:sz w:val="20"/>
                <w:szCs w:val="20"/>
              </w:rPr>
              <w:br/>
              <w:t xml:space="preserve">РIШЕННЯ: </w:t>
            </w:r>
            <w:r>
              <w:rPr>
                <w:rFonts w:eastAsia="Times New Roman"/>
                <w:color w:val="000000"/>
                <w:sz w:val="20"/>
                <w:szCs w:val="20"/>
              </w:rPr>
              <w:br/>
              <w:t xml:space="preserve">1. Прийняти рiшення про змiну типу акцiонерного товариства «ХАРКIВСЬКИЙ МЕТИЗНИЙ ЗАВОД» з Публiчного на Приватне. </w:t>
            </w:r>
            <w:r>
              <w:rPr>
                <w:rFonts w:eastAsia="Times New Roman"/>
                <w:color w:val="000000"/>
                <w:sz w:val="20"/>
                <w:szCs w:val="20"/>
              </w:rPr>
              <w:br/>
              <w:t>Голосували: “ ЗА” – 4 акцiонери з 6 301 630 голосiв</w:t>
            </w:r>
            <w:r>
              <w:rPr>
                <w:rFonts w:eastAsia="Times New Roman"/>
                <w:color w:val="000000"/>
                <w:sz w:val="20"/>
                <w:szCs w:val="20"/>
              </w:rPr>
              <w:t xml:space="preserve"> (100% вiд присутнiх), "ПРОТИ" – 0 голосiв, "УТРИМАЛИСЯ" – 0 голосiв. </w:t>
            </w:r>
            <w:r>
              <w:rPr>
                <w:rFonts w:eastAsia="Times New Roman"/>
                <w:color w:val="000000"/>
                <w:sz w:val="20"/>
                <w:szCs w:val="20"/>
              </w:rPr>
              <w:br/>
              <w:t>2. Змiнити найменування Товариства з Публiчного акцiонерного товариства «ХАРКIВСЬКИЙ МЕТИЗНИЙ ЗАВОД» на Приватне акцiонерне товариство «ХАРКIВСЬКИЙ МЕТИЗНИЙ ЗАВОД».</w:t>
            </w:r>
            <w:r>
              <w:rPr>
                <w:rFonts w:eastAsia="Times New Roman"/>
                <w:color w:val="000000"/>
                <w:sz w:val="20"/>
                <w:szCs w:val="20"/>
              </w:rPr>
              <w:br/>
              <w:t xml:space="preserve">Голосували: “ ЗА” – </w:t>
            </w:r>
            <w:r>
              <w:rPr>
                <w:rFonts w:eastAsia="Times New Roman"/>
                <w:color w:val="000000"/>
                <w:sz w:val="20"/>
                <w:szCs w:val="20"/>
              </w:rPr>
              <w:t xml:space="preserve">4 акцiонери з 6 301 630 голосiв (100% вiд присутнiх), "ПРОТИ" – 0 голосiв, "УТРИМАЛИСЯ" – 0 голосiв. </w:t>
            </w:r>
            <w:r>
              <w:rPr>
                <w:rFonts w:eastAsia="Times New Roman"/>
                <w:color w:val="000000"/>
                <w:sz w:val="20"/>
                <w:szCs w:val="20"/>
              </w:rPr>
              <w:br/>
              <w:t>З 8-ГО ПИТАННЯ:</w:t>
            </w:r>
            <w:r>
              <w:rPr>
                <w:rFonts w:eastAsia="Times New Roman"/>
                <w:color w:val="000000"/>
                <w:sz w:val="20"/>
                <w:szCs w:val="20"/>
              </w:rPr>
              <w:br/>
              <w:t>Слухали: Доповiдь Голови Правлiння Товариства Салiя С.Ф. про нову редакцiю Статуту Приватне акцiонерне товариство «ХАРКIВСЬКИЙ МЕТИЗНИЙ ЗА</w:t>
            </w:r>
            <w:r>
              <w:rPr>
                <w:rFonts w:eastAsia="Times New Roman"/>
                <w:color w:val="000000"/>
                <w:sz w:val="20"/>
                <w:szCs w:val="20"/>
              </w:rPr>
              <w:t>ВОД», що приймається у зв'язку iз змiною типу та найменування Товариства. Iнших виступаючих не було. Пропозицiй щодо запропонованого тексту нової редакцiї Статуту не надходило.</w:t>
            </w:r>
            <w:r>
              <w:rPr>
                <w:rFonts w:eastAsia="Times New Roman"/>
                <w:color w:val="000000"/>
                <w:sz w:val="20"/>
                <w:szCs w:val="20"/>
              </w:rPr>
              <w:br/>
              <w:t xml:space="preserve">РIШЕННЯ: </w:t>
            </w:r>
            <w:r>
              <w:rPr>
                <w:rFonts w:eastAsia="Times New Roman"/>
                <w:color w:val="000000"/>
                <w:sz w:val="20"/>
                <w:szCs w:val="20"/>
              </w:rPr>
              <w:br/>
              <w:t xml:space="preserve">1. Затвердити Статут Приватного акцiонерного товариства «ХАРКIВСЬКИЙ </w:t>
            </w:r>
            <w:r>
              <w:rPr>
                <w:rFonts w:eastAsia="Times New Roman"/>
                <w:color w:val="000000"/>
                <w:sz w:val="20"/>
                <w:szCs w:val="20"/>
              </w:rPr>
              <w:t>МЕТИЗНИЙ ЗАВОД» у запропонованiй новiй редакцiї.</w:t>
            </w:r>
            <w:r>
              <w:rPr>
                <w:rFonts w:eastAsia="Times New Roman"/>
                <w:color w:val="000000"/>
                <w:sz w:val="20"/>
                <w:szCs w:val="20"/>
              </w:rPr>
              <w:br/>
              <w:t xml:space="preserve">Голосували: “ ЗА” – 4 акцiонери з 6 301 630 голосiв (100% вiд присутнiх), "ПРОТИ" – 0 голосiв, "УТРИМАЛИСЯ" – 0 голосiв. </w:t>
            </w:r>
            <w:r>
              <w:rPr>
                <w:rFonts w:eastAsia="Times New Roman"/>
                <w:color w:val="000000"/>
                <w:sz w:val="20"/>
                <w:szCs w:val="20"/>
              </w:rPr>
              <w:br/>
              <w:t xml:space="preserve">2. Надати Головi Правлiння Товариства повноваження на здiйснення всiх необхiдних дiй </w:t>
            </w:r>
            <w:r>
              <w:rPr>
                <w:rFonts w:eastAsia="Times New Roman"/>
                <w:color w:val="000000"/>
                <w:sz w:val="20"/>
                <w:szCs w:val="20"/>
              </w:rPr>
              <w:t>для проведення процедури державної реєстрацiї нової редакцiї Статуту Приватного акцiонерного товариства «ХАРКIВСЬКИЙ МЕТИЗНИЙ ЗАВОД», в тому числi iз правом пiдпису Статуту, а також на внесення змiн та доповнень до вiдомостей Товариства, якi мiстяться в Єд</w:t>
            </w:r>
            <w:r>
              <w:rPr>
                <w:rFonts w:eastAsia="Times New Roman"/>
                <w:color w:val="000000"/>
                <w:sz w:val="20"/>
                <w:szCs w:val="20"/>
              </w:rPr>
              <w:t>иному державному реєстрi юридичних осiб, фiзичних осiб-пiдприємцiв та громадських формувань (ЄДР).</w:t>
            </w:r>
            <w:r>
              <w:rPr>
                <w:rFonts w:eastAsia="Times New Roman"/>
                <w:color w:val="000000"/>
                <w:sz w:val="20"/>
                <w:szCs w:val="20"/>
              </w:rPr>
              <w:br/>
              <w:t xml:space="preserve">Голосували: “ ЗА” – 4 акцiонери з 6 301 630 голосiв (100% вiд присутнiх), "ПРОТИ" – 0 голосiв, "УТРИМАЛИСЯ" – 0 голосiв. </w:t>
            </w:r>
            <w:r>
              <w:rPr>
                <w:rFonts w:eastAsia="Times New Roman"/>
                <w:color w:val="000000"/>
                <w:sz w:val="20"/>
                <w:szCs w:val="20"/>
              </w:rPr>
              <w:br/>
              <w:t>3. Надати Головi Правлiння право уп</w:t>
            </w:r>
            <w:r>
              <w:rPr>
                <w:rFonts w:eastAsia="Times New Roman"/>
                <w:color w:val="000000"/>
                <w:sz w:val="20"/>
                <w:szCs w:val="20"/>
              </w:rPr>
              <w:t>овноважувати третiх осiб з питання проведення процедури державної реєстрацiї Статуту Товариства, викладеного в новiй редакцiї, а також на внесення змiн та доповнень до вiдомостей Товариства, якi мiстяться в ЄДР.</w:t>
            </w:r>
            <w:r>
              <w:rPr>
                <w:rFonts w:eastAsia="Times New Roman"/>
                <w:color w:val="000000"/>
                <w:sz w:val="20"/>
                <w:szCs w:val="20"/>
              </w:rPr>
              <w:br/>
              <w:t xml:space="preserve">Голосували: “ ЗА” – 4 акцiонери з 6 301 630 </w:t>
            </w:r>
            <w:r>
              <w:rPr>
                <w:rFonts w:eastAsia="Times New Roman"/>
                <w:color w:val="000000"/>
                <w:sz w:val="20"/>
                <w:szCs w:val="20"/>
              </w:rPr>
              <w:t xml:space="preserve">голосiв (100% вiд присутнiх), "ПРОТИ" – 0 голосiв, "УТРИМАЛИСЯ" – 0 голосiв. </w:t>
            </w:r>
            <w:r>
              <w:rPr>
                <w:rFonts w:eastAsia="Times New Roman"/>
                <w:color w:val="000000"/>
                <w:sz w:val="20"/>
                <w:szCs w:val="20"/>
              </w:rPr>
              <w:br/>
              <w:t>З 9-ГО ПИТАННЯ:</w:t>
            </w:r>
            <w:r>
              <w:rPr>
                <w:rFonts w:eastAsia="Times New Roman"/>
                <w:color w:val="000000"/>
                <w:sz w:val="20"/>
                <w:szCs w:val="20"/>
              </w:rPr>
              <w:br/>
              <w:t>Слухали: Iнформацiю Голови Правлiння Товариства Салiя С.Ф. про необхiднiсть змiни адреси мiсцезнаходження Товариства, у зв'язку iз змiною мiсцезнаходження офiсу Т</w:t>
            </w:r>
            <w:r>
              <w:rPr>
                <w:rFonts w:eastAsia="Times New Roman"/>
                <w:color w:val="000000"/>
                <w:sz w:val="20"/>
                <w:szCs w:val="20"/>
              </w:rPr>
              <w:t xml:space="preserve">овариства. Iнших виступаючих не було. </w:t>
            </w:r>
            <w:r>
              <w:rPr>
                <w:rFonts w:eastAsia="Times New Roman"/>
                <w:color w:val="000000"/>
                <w:sz w:val="20"/>
                <w:szCs w:val="20"/>
              </w:rPr>
              <w:br/>
              <w:t xml:space="preserve">РIШЕННЯ: </w:t>
            </w:r>
            <w:r>
              <w:rPr>
                <w:rFonts w:eastAsia="Times New Roman"/>
                <w:color w:val="000000"/>
                <w:sz w:val="20"/>
                <w:szCs w:val="20"/>
              </w:rPr>
              <w:br/>
              <w:t>1. Змiнити адресу мiсцезнаходження Приватного акцiонерного товариства «ХАРКIВСЬКИЙ МЕТИЗНИЙ ЗАВОД» а саме – попереднє мiсцезнаходження (Донецька обл., м. Дружкiвка, вул. Гаврилiвська (колишня назва, зазначен</w:t>
            </w:r>
            <w:r>
              <w:rPr>
                <w:rFonts w:eastAsia="Times New Roman"/>
                <w:color w:val="000000"/>
                <w:sz w:val="20"/>
                <w:szCs w:val="20"/>
              </w:rPr>
              <w:t>а у реєстрацiйних документах – вул. Юрченка), 4, кв.41) змiнити на нову адресу мiсцезнаходження - Донецька обл., м. Дружкiвка, вул. Гаврилiвська, 2, кв.54.</w:t>
            </w:r>
            <w:r>
              <w:rPr>
                <w:rFonts w:eastAsia="Times New Roman"/>
                <w:color w:val="000000"/>
                <w:sz w:val="20"/>
                <w:szCs w:val="20"/>
              </w:rPr>
              <w:br/>
              <w:t>Голосували: “ ЗА” – 4 акцiонери з 6 301 630 голосiв (100% вiд присутнiх), "ПРОТИ" – 0 голосiв, "УТРИ</w:t>
            </w:r>
            <w:r>
              <w:rPr>
                <w:rFonts w:eastAsia="Times New Roman"/>
                <w:color w:val="000000"/>
                <w:sz w:val="20"/>
                <w:szCs w:val="20"/>
              </w:rPr>
              <w:t xml:space="preserve">МАЛИСЯ" – 0 голосiв. </w:t>
            </w:r>
            <w:r>
              <w:rPr>
                <w:rFonts w:eastAsia="Times New Roman"/>
                <w:color w:val="000000"/>
                <w:sz w:val="20"/>
                <w:szCs w:val="20"/>
              </w:rPr>
              <w:br/>
              <w:t>2. Надати Головi Правлiння Товариства повноваження на здiйснення всiх необхiдних дiй для проведення процедури внесення змiн та доповнень до вiдомостей Товариства, якi мiстяться в ЄДР.</w:t>
            </w:r>
            <w:r>
              <w:rPr>
                <w:rFonts w:eastAsia="Times New Roman"/>
                <w:color w:val="000000"/>
                <w:sz w:val="20"/>
                <w:szCs w:val="20"/>
              </w:rPr>
              <w:br/>
              <w:t>Голосували: “ ЗА” – 4 акцiонери з 6 301 630 голосi</w:t>
            </w:r>
            <w:r>
              <w:rPr>
                <w:rFonts w:eastAsia="Times New Roman"/>
                <w:color w:val="000000"/>
                <w:sz w:val="20"/>
                <w:szCs w:val="20"/>
              </w:rPr>
              <w:t xml:space="preserve">в (100% вiд присутнiх), "ПРОТИ" – 0 голосiв, "УТРИМАЛИСЯ" – 0 голосiв. </w:t>
            </w:r>
            <w:r>
              <w:rPr>
                <w:rFonts w:eastAsia="Times New Roman"/>
                <w:color w:val="000000"/>
                <w:sz w:val="20"/>
                <w:szCs w:val="20"/>
              </w:rPr>
              <w:br/>
              <w:t>3. Надати Головi Правлiння право уповноважувати третiх осiб з питання внесення змiн та доповнень до вiдомостей Товариства, якi мiстяться в ЄДР.</w:t>
            </w:r>
            <w:r>
              <w:rPr>
                <w:rFonts w:eastAsia="Times New Roman"/>
                <w:color w:val="000000"/>
                <w:sz w:val="20"/>
                <w:szCs w:val="20"/>
              </w:rPr>
              <w:br/>
              <w:t xml:space="preserve">Голосували: “ ЗА” – 4 акцiонери з 6 301 </w:t>
            </w:r>
            <w:r>
              <w:rPr>
                <w:rFonts w:eastAsia="Times New Roman"/>
                <w:color w:val="000000"/>
                <w:sz w:val="20"/>
                <w:szCs w:val="20"/>
              </w:rPr>
              <w:t xml:space="preserve">630 голосiв (100% вiд присутнiх), "ПРОТИ" – 0 голосiв, "УТРИМАЛИСЯ" – 0 голосiв. </w:t>
            </w:r>
            <w:r>
              <w:rPr>
                <w:rFonts w:eastAsia="Times New Roman"/>
                <w:color w:val="000000"/>
                <w:sz w:val="20"/>
                <w:szCs w:val="20"/>
              </w:rPr>
              <w:br/>
              <w:t>З 10-ГО ПИТАННЯ:</w:t>
            </w:r>
            <w:r>
              <w:rPr>
                <w:rFonts w:eastAsia="Times New Roman"/>
                <w:color w:val="000000"/>
                <w:sz w:val="20"/>
                <w:szCs w:val="20"/>
              </w:rPr>
              <w:br/>
              <w:t>Слухали: Iнформацiю члена Наглядової Ради Клещевнiкової I.Г. про те, що до Наглядової ради Товариства надiйшли документи, якi свiдчать про смерть Голови Нагл</w:t>
            </w:r>
            <w:r>
              <w:rPr>
                <w:rFonts w:eastAsia="Times New Roman"/>
                <w:color w:val="000000"/>
                <w:sz w:val="20"/>
                <w:szCs w:val="20"/>
              </w:rPr>
              <w:t xml:space="preserve">ядової Ради Зайцева Юрiя Костянтиновича. Клещевнiкова I.Г. запропонувала затвердити вiдставку Зайцева Ю.К., як члена Наглядової ради та обрати замiсть нього членом Наглядової ради Зайцева Дениса Юрiйовича. Також запропонувала встановити, що Наглядова рада </w:t>
            </w:r>
            <w:r>
              <w:rPr>
                <w:rFonts w:eastAsia="Times New Roman"/>
                <w:color w:val="000000"/>
                <w:sz w:val="20"/>
                <w:szCs w:val="20"/>
              </w:rPr>
              <w:t>та Ревiзiйна комiсiя Товариства пiсля змiни типу та найменування Товариства та реєстрацiї нової редакцiї Статуту продовжують здiйснювати повноваження, як вiдповiднi органи Приватного акцiонерного товариства «ХАРКIВСЬКИЙ МЕТИЗНИЙ ЗАВОД», згiдно з цiєю (ново</w:t>
            </w:r>
            <w:r>
              <w:rPr>
                <w:rFonts w:eastAsia="Times New Roman"/>
                <w:color w:val="000000"/>
                <w:sz w:val="20"/>
                <w:szCs w:val="20"/>
              </w:rPr>
              <w:t>ю) редакцiєю Статуту Товариства. Iнших виступаючих не було. Iнших кандидатур на посаду члена Наглядової ради не подавалося.</w:t>
            </w:r>
            <w:r>
              <w:rPr>
                <w:rFonts w:eastAsia="Times New Roman"/>
                <w:color w:val="000000"/>
                <w:sz w:val="20"/>
                <w:szCs w:val="20"/>
              </w:rPr>
              <w:br/>
              <w:t>РIШЕННЯ:</w:t>
            </w:r>
            <w:r>
              <w:rPr>
                <w:rFonts w:eastAsia="Times New Roman"/>
                <w:color w:val="000000"/>
                <w:sz w:val="20"/>
                <w:szCs w:val="20"/>
              </w:rPr>
              <w:br/>
              <w:t>1. Встановити, що Наглядова рада та Ревiзiйна комiсiя Публiчного акцiонерного товариства «ХАРКIВСЬКИЙ МЕТИЗНИЙ ЗАВОД» пiсля</w:t>
            </w:r>
            <w:r>
              <w:rPr>
                <w:rFonts w:eastAsia="Times New Roman"/>
                <w:color w:val="000000"/>
                <w:sz w:val="20"/>
                <w:szCs w:val="20"/>
              </w:rPr>
              <w:t xml:space="preserve"> змiни типу та найменування Товариства та реєстрацiї нової редакцiї Статуту продовжують здiйснювати повноваження, як вiдповiднi органи Приватного акцiонерного товариства «ХАРКIВСЬКИЙ МЕТИЗНИЙ ЗАВОД», згiдно з цiєю (новою) редакцiєю Статуту Товариства.</w:t>
            </w:r>
            <w:r>
              <w:rPr>
                <w:rFonts w:eastAsia="Times New Roman"/>
                <w:color w:val="000000"/>
                <w:sz w:val="20"/>
                <w:szCs w:val="20"/>
              </w:rPr>
              <w:br/>
              <w:t>Голо</w:t>
            </w:r>
            <w:r>
              <w:rPr>
                <w:rFonts w:eastAsia="Times New Roman"/>
                <w:color w:val="000000"/>
                <w:sz w:val="20"/>
                <w:szCs w:val="20"/>
              </w:rPr>
              <w:t xml:space="preserve">сували: “ ЗА” – 4 акцiонери з 6 301 630 голосiв (100% вiд присутнiх), "ПРОТИ" – 0 голосiв, "УТРИМАЛИСЯ" – 0 голосiв. </w:t>
            </w:r>
            <w:r>
              <w:rPr>
                <w:rFonts w:eastAsia="Times New Roman"/>
                <w:color w:val="000000"/>
                <w:sz w:val="20"/>
                <w:szCs w:val="20"/>
              </w:rPr>
              <w:br/>
              <w:t>2. Затвердити припинення повноважень члена Наглядової ради Товариства, що обiймав посаду її Голови, Зайцева Юрiя Костянтиновича.</w:t>
            </w:r>
            <w:r>
              <w:rPr>
                <w:rFonts w:eastAsia="Times New Roman"/>
                <w:color w:val="000000"/>
                <w:sz w:val="20"/>
                <w:szCs w:val="20"/>
              </w:rPr>
              <w:br/>
              <w:t>Голосувал</w:t>
            </w:r>
            <w:r>
              <w:rPr>
                <w:rFonts w:eastAsia="Times New Roman"/>
                <w:color w:val="000000"/>
                <w:sz w:val="20"/>
                <w:szCs w:val="20"/>
              </w:rPr>
              <w:t xml:space="preserve">и: “ ЗА” – 4 акцiонери з 6 301 630 голосiв (100% вiд присутнiх), "ПРОТИ" – 0 голосiв, "УТРИМАЛИСЯ" – 0 голосiв. </w:t>
            </w:r>
            <w:r>
              <w:rPr>
                <w:rFonts w:eastAsia="Times New Roman"/>
                <w:color w:val="000000"/>
                <w:sz w:val="20"/>
                <w:szCs w:val="20"/>
              </w:rPr>
              <w:br/>
              <w:t>3. Обрати членом Наглядової ради Товариства Зайцева Дениса Юрiйовича.</w:t>
            </w:r>
            <w:r>
              <w:rPr>
                <w:rFonts w:eastAsia="Times New Roman"/>
                <w:color w:val="000000"/>
                <w:sz w:val="20"/>
                <w:szCs w:val="20"/>
              </w:rPr>
              <w:br/>
              <w:t>Голосування по кандидатурах:</w:t>
            </w:r>
            <w:r>
              <w:rPr>
                <w:rFonts w:eastAsia="Times New Roman"/>
                <w:color w:val="000000"/>
                <w:sz w:val="20"/>
                <w:szCs w:val="20"/>
              </w:rPr>
              <w:br/>
              <w:t>Зайцев Д.Ю. - “ ЗА” – 6 301 630 голосiв (100</w:t>
            </w:r>
            <w:r>
              <w:rPr>
                <w:rFonts w:eastAsia="Times New Roman"/>
                <w:color w:val="000000"/>
                <w:sz w:val="20"/>
                <w:szCs w:val="20"/>
              </w:rPr>
              <w:t>% вiд голосiв присутнiх), "ПРОТИ" – 0 голосiв.</w:t>
            </w:r>
          </w:p>
        </w:tc>
      </w:tr>
    </w:tbl>
    <w:p w:rsidR="00000000" w:rsidRDefault="00667E44">
      <w:pPr>
        <w:pStyle w:val="small-text"/>
        <w:rPr>
          <w:color w:val="000000"/>
        </w:rPr>
      </w:pPr>
      <w:r>
        <w:rPr>
          <w:color w:val="000000"/>
        </w:rPr>
        <w:t>* Поставити помітку "Х" у відповідній графі.</w:t>
      </w:r>
      <w:r>
        <w:rPr>
          <w:color w:val="000000"/>
        </w:rPr>
        <w:br/>
        <w:t>** У відсотках до загальної кількості голосів.</w:t>
      </w:r>
    </w:p>
    <w:p w:rsidR="00000000" w:rsidRDefault="00667E44">
      <w:pPr>
        <w:rPr>
          <w:rFonts w:eastAsia="Times New Roman"/>
          <w:color w:val="000000"/>
        </w:rPr>
        <w:sectPr w:rsidR="00000000">
          <w:pgSz w:w="11907" w:h="16840"/>
          <w:pgMar w:top="1134" w:right="851" w:bottom="851" w:left="851" w:header="0" w:footer="0" w:gutter="0"/>
          <w:cols w:space="720"/>
        </w:sectPr>
      </w:pPr>
    </w:p>
    <w:p w:rsidR="00000000" w:rsidRDefault="00667E44">
      <w:pPr>
        <w:pStyle w:val="3"/>
        <w:rPr>
          <w:rFonts w:eastAsia="Times New Roman"/>
          <w:color w:val="000000"/>
        </w:rPr>
      </w:pPr>
      <w:r>
        <w:rPr>
          <w:rFonts w:eastAsia="Times New Roman"/>
          <w:color w:val="000000"/>
        </w:rPr>
        <w:t>X. Відомості про цінні папери емітента</w:t>
      </w:r>
    </w:p>
    <w:p w:rsidR="00000000" w:rsidRDefault="00667E44">
      <w:pPr>
        <w:pStyle w:val="4"/>
        <w:rPr>
          <w:rFonts w:eastAsia="Times New Roman"/>
          <w:color w:val="000000"/>
        </w:rPr>
      </w:pPr>
      <w:r>
        <w:rPr>
          <w:rFonts w:eastAsia="Times New Roman"/>
          <w:color w:val="000000"/>
        </w:rPr>
        <w:t>1. Інформація про випуски акцій</w:t>
      </w:r>
    </w:p>
    <w:tbl>
      <w:tblPr>
        <w:tblW w:w="5000" w:type="pct"/>
        <w:tblCellMar>
          <w:top w:w="15" w:type="dxa"/>
          <w:left w:w="15" w:type="dxa"/>
          <w:bottom w:w="15" w:type="dxa"/>
          <w:right w:w="15" w:type="dxa"/>
        </w:tblCellMar>
        <w:tblLook w:val="04A0"/>
      </w:tblPr>
      <w:tblGrid>
        <w:gridCol w:w="1165"/>
        <w:gridCol w:w="1411"/>
        <w:gridCol w:w="1783"/>
        <w:gridCol w:w="1933"/>
        <w:gridCol w:w="1768"/>
        <w:gridCol w:w="1527"/>
        <w:gridCol w:w="1409"/>
        <w:gridCol w:w="1128"/>
        <w:gridCol w:w="1402"/>
        <w:gridCol w:w="1449"/>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29.06.2010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71/20/1/10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Харкiвське територiальне управлiння 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UA4000082465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6433520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1608380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100</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Емiтент не має iнформацiї щодо продажу випущених ним ЦП на бiржi та органiзованих позабiржових ринках (внутрiшнiх та зовнiшних). Емiтент має намiр подати заяву для допуску на бiржi. ЦП емiтента до лiстингу не включенi. Додаткових емiсiй ЦП не здiйснювалося</w:t>
            </w:r>
            <w:r>
              <w:rPr>
                <w:rFonts w:eastAsia="Times New Roman"/>
                <w:color w:val="000000"/>
                <w:sz w:val="20"/>
                <w:szCs w:val="20"/>
              </w:rPr>
              <w:t>.</w:t>
            </w:r>
            <w:r>
              <w:rPr>
                <w:rFonts w:eastAsia="Times New Roman"/>
                <w:color w:val="000000"/>
                <w:sz w:val="20"/>
                <w:szCs w:val="20"/>
              </w:rPr>
              <w:br/>
              <w:t>За бездокументарною формою випуску сертифiкати не виготовлялися та не видавалися.</w:t>
            </w:r>
          </w:p>
        </w:tc>
      </w:tr>
      <w:tr w:rsidR="00000000">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w:t>
            </w:r>
          </w:p>
        </w:tc>
      </w:tr>
    </w:tbl>
    <w:p w:rsidR="00000000" w:rsidRDefault="00667E44">
      <w:pPr>
        <w:rPr>
          <w:rFonts w:eastAsia="Times New Roman"/>
          <w:color w:val="000000"/>
        </w:rPr>
        <w:sectPr w:rsidR="00000000">
          <w:pgSz w:w="16840" w:h="11907" w:orient="landscape"/>
          <w:pgMar w:top="1134" w:right="1134" w:bottom="851" w:left="851" w:header="0" w:footer="0" w:gutter="0"/>
          <w:cols w:space="720"/>
        </w:sectPr>
      </w:pPr>
    </w:p>
    <w:p w:rsidR="00000000" w:rsidRDefault="00667E44">
      <w:pPr>
        <w:pStyle w:val="3"/>
        <w:rPr>
          <w:rFonts w:eastAsia="Times New Roman"/>
          <w:color w:val="000000"/>
        </w:rPr>
      </w:pPr>
      <w:r>
        <w:rPr>
          <w:rFonts w:eastAsia="Times New Roman"/>
          <w:color w:val="000000"/>
        </w:rPr>
        <w:t>XII. Інформація про господарську та фінансову діяльність емітента</w:t>
      </w:r>
    </w:p>
    <w:p w:rsidR="00000000" w:rsidRDefault="00667E44">
      <w:pPr>
        <w:pStyle w:val="4"/>
        <w:rPr>
          <w:rFonts w:eastAsia="Times New Roman"/>
          <w:color w:val="000000"/>
        </w:rPr>
      </w:pPr>
      <w:r>
        <w:rPr>
          <w:rFonts w:eastAsia="Times New Roman"/>
          <w:color w:val="000000"/>
        </w:rPr>
        <w:t>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tblPr>
      <w:tblGrid>
        <w:gridCol w:w="1730"/>
        <w:gridCol w:w="1492"/>
        <w:gridCol w:w="1373"/>
        <w:gridCol w:w="1492"/>
        <w:gridCol w:w="1373"/>
        <w:gridCol w:w="1492"/>
        <w:gridCol w:w="1373"/>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67E4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на кінець періоду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3462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3462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4011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3495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189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297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3462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3462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4011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Термiни користування: для 1-й </w:t>
            </w:r>
            <w:r>
              <w:rPr>
                <w:rFonts w:eastAsia="Times New Roman"/>
                <w:color w:val="000000"/>
                <w:sz w:val="20"/>
                <w:szCs w:val="20"/>
              </w:rPr>
              <w:t>групи (будiвлi та споруди) - 15-20 рокiв, 2-й групи (передавальнi пристрої) - 10 рокiв, 3-й групи (виробниче устаткування) - 5 рокiв, 4-й групи (транспортнi засоби) - 5 рокiв, 4-й групи (iншi) - 4 роки.</w:t>
            </w:r>
            <w:r>
              <w:rPr>
                <w:rFonts w:eastAsia="Times New Roman"/>
                <w:color w:val="000000"/>
                <w:sz w:val="20"/>
                <w:szCs w:val="20"/>
              </w:rPr>
              <w:br/>
              <w:t>Умови користування основними засобами усiх зазначених</w:t>
            </w:r>
            <w:r>
              <w:rPr>
                <w:rFonts w:eastAsia="Times New Roman"/>
                <w:color w:val="000000"/>
                <w:sz w:val="20"/>
                <w:szCs w:val="20"/>
              </w:rPr>
              <w:t xml:space="preserve"> груп - вiдповiдно до встановленого законодавством правового режиму власностi, емiтент, як власник основних засобiв, може вiльно користуватися своєю власностю у виглядi цих засобiв, за винятком обмежень, встановлених Конституцiєю та Законами України.</w:t>
            </w:r>
            <w:r>
              <w:rPr>
                <w:rFonts w:eastAsia="Times New Roman"/>
                <w:color w:val="000000"/>
                <w:sz w:val="20"/>
                <w:szCs w:val="20"/>
              </w:rPr>
              <w:br/>
              <w:t>Первi</w:t>
            </w:r>
            <w:r>
              <w:rPr>
                <w:rFonts w:eastAsia="Times New Roman"/>
                <w:color w:val="000000"/>
                <w:sz w:val="20"/>
                <w:szCs w:val="20"/>
              </w:rPr>
              <w:t>сна вартiсть основних засобiв - 12 878 тис. грн., сума нарахованого зносу - 8 867тис.грн.</w:t>
            </w:r>
            <w:r>
              <w:rPr>
                <w:rFonts w:eastAsia="Times New Roman"/>
                <w:color w:val="000000"/>
                <w:sz w:val="20"/>
                <w:szCs w:val="20"/>
              </w:rPr>
              <w:br/>
              <w:t>Ступiнь зносу основних засобiв - 69%, ступiнь використання - 100%.</w:t>
            </w:r>
            <w:r>
              <w:rPr>
                <w:rFonts w:eastAsia="Times New Roman"/>
                <w:color w:val="000000"/>
                <w:sz w:val="20"/>
                <w:szCs w:val="20"/>
              </w:rPr>
              <w:br/>
              <w:t>Iстотнi змiни у вартостi основних засобiв протягом звiтного перiоду не вiдбувалися.</w:t>
            </w:r>
            <w:r>
              <w:rPr>
                <w:rFonts w:eastAsia="Times New Roman"/>
                <w:color w:val="000000"/>
                <w:sz w:val="20"/>
                <w:szCs w:val="20"/>
              </w:rPr>
              <w:br/>
              <w:t>Обмежень на вик</w:t>
            </w:r>
            <w:r>
              <w:rPr>
                <w:rFonts w:eastAsia="Times New Roman"/>
                <w:color w:val="000000"/>
                <w:sz w:val="20"/>
                <w:szCs w:val="20"/>
              </w:rPr>
              <w:t>ористання основних засобiв емiтентом немає.</w:t>
            </w:r>
          </w:p>
        </w:tc>
      </w:tr>
    </w:tbl>
    <w:p w:rsidR="00000000" w:rsidRDefault="00667E44">
      <w:pPr>
        <w:pStyle w:val="4"/>
        <w:rPr>
          <w:rFonts w:eastAsia="Times New Roman"/>
          <w:color w:val="000000"/>
        </w:rPr>
      </w:pPr>
      <w:r>
        <w:rPr>
          <w:rFonts w:eastAsia="Times New Roman"/>
          <w:color w:val="000000"/>
        </w:rPr>
        <w:t>2. Інформація щодо вартості чистих активів емітента</w:t>
      </w:r>
    </w:p>
    <w:tbl>
      <w:tblPr>
        <w:tblW w:w="5000" w:type="pct"/>
        <w:tblCellMar>
          <w:top w:w="15" w:type="dxa"/>
          <w:left w:w="15" w:type="dxa"/>
          <w:bottom w:w="15" w:type="dxa"/>
          <w:right w:w="15" w:type="dxa"/>
        </w:tblCellMar>
        <w:tblLook w:val="04A0"/>
      </w:tblPr>
      <w:tblGrid>
        <w:gridCol w:w="2467"/>
        <w:gridCol w:w="3542"/>
        <w:gridCol w:w="4316"/>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5853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5385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1608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1608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Розрахунок вартостi чистих активiв здiйснюється вiдповiдно до Методичних рекомендацiй щодо визначення вартостi чистих активiв акцiонерних товариств, схвалених Рiшенням ДКЦПФР №485 вiд 17.11.2004 р.</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Вартiсть чистих активiв перевищує розмiр статутного капiталу, що дає змогу зробити висновок про вiдповiднiсть вказаних параметрiв вимогам законодавства.</w:t>
            </w:r>
          </w:p>
        </w:tc>
      </w:tr>
    </w:tbl>
    <w:p w:rsidR="00000000" w:rsidRDefault="00667E44">
      <w:pPr>
        <w:pStyle w:val="4"/>
        <w:rPr>
          <w:rFonts w:eastAsia="Times New Roman"/>
          <w:color w:val="000000"/>
        </w:rPr>
      </w:pPr>
      <w:r>
        <w:rPr>
          <w:rFonts w:eastAsia="Times New Roman"/>
          <w:color w:val="000000"/>
        </w:rPr>
        <w:t>3. Інформація про зобов'язання та забезпечення емітента</w:t>
      </w:r>
    </w:p>
    <w:tbl>
      <w:tblPr>
        <w:tblW w:w="5000" w:type="pct"/>
        <w:tblCellMar>
          <w:top w:w="15" w:type="dxa"/>
          <w:left w:w="15" w:type="dxa"/>
          <w:bottom w:w="15" w:type="dxa"/>
          <w:right w:w="15" w:type="dxa"/>
        </w:tblCellMar>
        <w:tblLook w:val="04A0"/>
      </w:tblPr>
      <w:tblGrid>
        <w:gridCol w:w="2192"/>
        <w:gridCol w:w="1629"/>
        <w:gridCol w:w="2210"/>
        <w:gridCol w:w="2796"/>
        <w:gridCol w:w="1498"/>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зобов’язання та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20141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Усього зобов’язань та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20280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Емiтент станом на кiнець звiтного перiоду не мав зобов'язань за кредитами банкiв, за цiнними паперами, за векселями, за фiнансовими iнвестицiями в корпоративнi права, зобов'язання щодо фiнансової допомоги на зворотнiй основi вiдсутнi, облiгацiї та iпотечнi</w:t>
            </w:r>
            <w:r>
              <w:rPr>
                <w:rFonts w:eastAsia="Times New Roman"/>
                <w:color w:val="000000"/>
                <w:sz w:val="20"/>
                <w:szCs w:val="20"/>
              </w:rPr>
              <w:t xml:space="preserve"> цiннi папери емiтентом, а також iншi ЦП, за якими могли бути зобов'язання, емiтентом не випускалися. Iншi зобов'язання, показанi у сумi 20141 тис. грн. включають до себе наступнi показники: Поточна кредиторська заборгованiсть за товари, роботи, послуги - </w:t>
            </w:r>
            <w:r>
              <w:rPr>
                <w:rFonts w:eastAsia="Times New Roman"/>
                <w:color w:val="000000"/>
                <w:sz w:val="20"/>
                <w:szCs w:val="20"/>
              </w:rPr>
              <w:t>202 тис. грн., Поточна кредиторська заборгованiсть за розрахунками зi страхування - 35 тис. грн., Поточна кредиторська заборгованiсть за розрахунками з оплати працi - 129 тис. грн., Поточнi зобов'язання за розрахунками з одержаних авансiв - 1980 тис. грн.,</w:t>
            </w:r>
            <w:r>
              <w:rPr>
                <w:rFonts w:eastAsia="Times New Roman"/>
                <w:color w:val="000000"/>
                <w:sz w:val="20"/>
                <w:szCs w:val="20"/>
              </w:rPr>
              <w:t xml:space="preserve"> Iншi поточнi зобов'язання - 17795 тис. грн. </w:t>
            </w:r>
          </w:p>
        </w:tc>
      </w:tr>
    </w:tbl>
    <w:p w:rsidR="00000000" w:rsidRDefault="00667E44">
      <w:pPr>
        <w:pStyle w:val="4"/>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bl>
      <w:tblPr>
        <w:tblW w:w="5000" w:type="pct"/>
        <w:tblCellMar>
          <w:top w:w="15" w:type="dxa"/>
          <w:left w:w="15" w:type="dxa"/>
          <w:bottom w:w="15" w:type="dxa"/>
          <w:right w:w="15" w:type="dxa"/>
        </w:tblCellMar>
        <w:tblLook w:val="04A0"/>
      </w:tblPr>
      <w:tblGrid>
        <w:gridCol w:w="600"/>
        <w:gridCol w:w="1250"/>
        <w:gridCol w:w="1561"/>
        <w:gridCol w:w="1170"/>
        <w:gridCol w:w="1448"/>
        <w:gridCol w:w="1561"/>
        <w:gridCol w:w="1166"/>
        <w:gridCol w:w="1569"/>
      </w:tblGrid>
      <w:tr w:rsidR="00000000">
        <w:tc>
          <w:tcPr>
            <w:tcW w:w="6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 з/п</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Основний вид продукції*</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Обсяг виробництва</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Обсяг реалізованої продукції</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67E4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67E4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у грошовій формі (тис.грн.)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у відсотках до всієї виробленої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у грошовій формі (тіс.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у відсотках до всієї реалізованої продукції</w:t>
            </w:r>
          </w:p>
        </w:tc>
      </w:tr>
      <w:tr w:rsidR="00000000">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8</w:t>
            </w:r>
          </w:p>
        </w:tc>
      </w:tr>
      <w:tr w:rsidR="00000000">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Крипiльнi вироби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1,5 тис. тонн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52700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1,5 тис. тонн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52700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95</w:t>
            </w:r>
          </w:p>
        </w:tc>
      </w:tr>
    </w:tbl>
    <w:p w:rsidR="00000000" w:rsidRDefault="00667E44">
      <w:pPr>
        <w:pStyle w:val="small-text"/>
        <w:rPr>
          <w:color w:val="000000"/>
        </w:rPr>
      </w:pPr>
      <w:r>
        <w:rPr>
          <w:color w:val="000000"/>
        </w:rPr>
        <w:t>* Зазначаються основні види продукції, які становлять більше 5 % від загального обсягу виробленої продукції в грошовому вимірі.</w:t>
      </w:r>
      <w:r>
        <w:rPr>
          <w:color w:val="000000"/>
        </w:rPr>
        <w:br/>
      </w:r>
      <w:r>
        <w:rPr>
          <w:color w:val="000000"/>
        </w:rPr>
        <w:t>** Фізична одиниця виміру (зазначити) – штуки, тонни, кілограми, метри тощо.</w:t>
      </w:r>
    </w:p>
    <w:p w:rsidR="00000000" w:rsidRDefault="00667E44">
      <w:pPr>
        <w:pStyle w:val="4"/>
        <w:rPr>
          <w:rFonts w:eastAsia="Times New Roman"/>
          <w:color w:val="000000"/>
        </w:rPr>
      </w:pPr>
      <w:r>
        <w:rPr>
          <w:rFonts w:eastAsia="Times New Roman"/>
          <w:color w:val="000000"/>
        </w:rPr>
        <w:t>5. Інформація про собівартість реалізованої продукції</w:t>
      </w:r>
    </w:p>
    <w:tbl>
      <w:tblPr>
        <w:tblW w:w="5000" w:type="pct"/>
        <w:tblCellMar>
          <w:top w:w="15" w:type="dxa"/>
          <w:left w:w="15" w:type="dxa"/>
          <w:bottom w:w="15" w:type="dxa"/>
          <w:right w:w="15" w:type="dxa"/>
        </w:tblCellMar>
        <w:tblLook w:val="04A0"/>
      </w:tblPr>
      <w:tblGrid>
        <w:gridCol w:w="750"/>
        <w:gridCol w:w="2413"/>
        <w:gridCol w:w="7162"/>
      </w:tblGrid>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Склад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Відсоток від загальної собівартості реалізованої продукції (у відсотках)</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3</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Матерiальнi затрати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88</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Витрати на оплату працi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6</w:t>
            </w:r>
          </w:p>
        </w:tc>
      </w:tr>
    </w:tbl>
    <w:p w:rsidR="00000000" w:rsidRDefault="00667E44">
      <w:pPr>
        <w:pStyle w:val="small-text"/>
        <w:rPr>
          <w:color w:val="000000"/>
        </w:rPr>
      </w:pPr>
      <w:r>
        <w:rPr>
          <w:color w:val="000000"/>
        </w:rPr>
        <w:t xml:space="preserve">* Зазначаються витрати, які складають більше 5% від собівартості реалізованої продукції. </w:t>
      </w:r>
    </w:p>
    <w:p w:rsidR="00000000" w:rsidRDefault="00667E44">
      <w:pPr>
        <w:rPr>
          <w:rFonts w:eastAsia="Times New Roman"/>
          <w:color w:val="000000"/>
        </w:rPr>
        <w:sectPr w:rsidR="00000000">
          <w:pgSz w:w="11907" w:h="16840"/>
          <w:pgMar w:top="1134" w:right="851" w:bottom="851" w:left="851" w:header="0" w:footer="0" w:gutter="0"/>
          <w:cols w:space="720"/>
        </w:sectPr>
      </w:pPr>
    </w:p>
    <w:p w:rsidR="00000000" w:rsidRDefault="00667E44">
      <w:pPr>
        <w:pStyle w:val="3"/>
        <w:rPr>
          <w:rFonts w:eastAsia="Times New Roman"/>
          <w:color w:val="000000"/>
        </w:rPr>
      </w:pPr>
      <w:r>
        <w:rPr>
          <w:rFonts w:eastAsia="Times New Roman"/>
          <w:color w:val="000000"/>
        </w:rPr>
        <w:t>XIV. Відомості щодо особливої інформації та інформації про іпотечні цінні папери, що вини</w:t>
      </w:r>
      <w:r>
        <w:rPr>
          <w:rFonts w:eastAsia="Times New Roman"/>
          <w:color w:val="000000"/>
        </w:rPr>
        <w:t>кала протягом періоду</w:t>
      </w:r>
    </w:p>
    <w:tbl>
      <w:tblPr>
        <w:tblW w:w="5000" w:type="pct"/>
        <w:tblCellMar>
          <w:top w:w="15" w:type="dxa"/>
          <w:left w:w="15" w:type="dxa"/>
          <w:bottom w:w="15" w:type="dxa"/>
          <w:right w:w="15" w:type="dxa"/>
        </w:tblCellMar>
        <w:tblLook w:val="04A0"/>
      </w:tblPr>
      <w:tblGrid>
        <w:gridCol w:w="1568"/>
        <w:gridCol w:w="5097"/>
        <w:gridCol w:w="3660"/>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Вид інформації</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07.04.2017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07.04.2017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Інформація про зміну власників акцій, яким належить 10 і більше відсотків голосуючих акцій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21.04.2017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24.04.2017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07.08.2017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08.08.2017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Відомості про зміну типу акціонерного товариства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08.08.2017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09.08.2017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bl>
    <w:p w:rsidR="00000000" w:rsidRDefault="00667E44">
      <w:pPr>
        <w:pStyle w:val="4"/>
        <w:rPr>
          <w:rFonts w:eastAsia="Times New Roman"/>
          <w:color w:val="000000"/>
        </w:rPr>
      </w:pPr>
      <w:r>
        <w:rPr>
          <w:rFonts w:eastAsia="Times New Roman"/>
          <w:color w:val="000000"/>
        </w:rPr>
        <w:t>XVI. Текст аудиторського висновку (звіту).</w:t>
      </w:r>
    </w:p>
    <w:tbl>
      <w:tblPr>
        <w:tblW w:w="5000" w:type="pct"/>
        <w:tblCellMar>
          <w:top w:w="15" w:type="dxa"/>
          <w:left w:w="15" w:type="dxa"/>
          <w:bottom w:w="15" w:type="dxa"/>
          <w:right w:w="15" w:type="dxa"/>
        </w:tblCellMar>
        <w:tblLook w:val="04A0"/>
      </w:tblPr>
      <w:tblGrid>
        <w:gridCol w:w="7502"/>
        <w:gridCol w:w="2823"/>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Аудиторська фiрма «Тест-Аудит» приватне пiдприємство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22698202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61058, м. Харкiв, вул. Данилевського, 8, к.108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0416 26.01.2001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w:t>
            </w:r>
            <w:r>
              <w:rPr>
                <w:rFonts w:eastAsia="Times New Roman"/>
                <w:color w:val="000000"/>
                <w:sz w:val="20"/>
                <w:szCs w:val="20"/>
              </w:rPr>
              <w:t>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388 П 000388 23.09.2016 до 29.10.2020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Номер та дата видачі свідоцтва про відповідність системи контролю якості,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0681</w:t>
            </w:r>
            <w:r>
              <w:rPr>
                <w:rFonts w:eastAsia="Times New Roman"/>
                <w:color w:val="000000"/>
                <w:sz w:val="20"/>
                <w:szCs w:val="20"/>
              </w:rPr>
              <w:br/>
              <w:t>26.01.2017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01.01.2017</w:t>
            </w:r>
            <w:r>
              <w:rPr>
                <w:rFonts w:eastAsia="Times New Roman"/>
                <w:color w:val="000000"/>
                <w:sz w:val="20"/>
                <w:szCs w:val="20"/>
              </w:rPr>
              <w:br/>
              <w:t>31.12.2017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із застереженням</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Пояснювальний параграф (у разі наявності)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вiдсутнiй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Номер та дата договору на проведення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1074</w:t>
            </w:r>
            <w:r>
              <w:rPr>
                <w:rFonts w:eastAsia="Times New Roman"/>
                <w:color w:val="000000"/>
                <w:sz w:val="20"/>
                <w:szCs w:val="20"/>
              </w:rPr>
              <w:br/>
            </w:r>
            <w:r>
              <w:rPr>
                <w:rFonts w:eastAsia="Times New Roman"/>
                <w:color w:val="000000"/>
                <w:sz w:val="20"/>
                <w:szCs w:val="20"/>
              </w:rPr>
              <w:t>19.02.2018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Дата початку та дата закінчення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19.02.2018</w:t>
            </w:r>
            <w:r>
              <w:rPr>
                <w:rFonts w:eastAsia="Times New Roman"/>
                <w:color w:val="000000"/>
                <w:sz w:val="20"/>
                <w:szCs w:val="20"/>
              </w:rPr>
              <w:br/>
              <w:t>20.04.2018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Дата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20.04.2018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Розмір винагороди за проведення річного аудиту,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12000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spacing w:after="240"/>
              <w:rPr>
                <w:rFonts w:eastAsia="Times New Roman"/>
                <w:color w:val="000000"/>
                <w:sz w:val="20"/>
                <w:szCs w:val="20"/>
              </w:rPr>
            </w:pPr>
            <w:r>
              <w:rPr>
                <w:rFonts w:eastAsia="Times New Roman"/>
                <w:color w:val="000000"/>
                <w:sz w:val="20"/>
                <w:szCs w:val="20"/>
              </w:rPr>
              <w:t xml:space="preserve">ЗВIТ НЕЗАЛЕЖНОГО </w:t>
            </w:r>
            <w:r>
              <w:rPr>
                <w:rFonts w:eastAsia="Times New Roman"/>
                <w:color w:val="000000"/>
                <w:sz w:val="20"/>
                <w:szCs w:val="20"/>
              </w:rPr>
              <w:t>АУДИТОРА</w:t>
            </w:r>
            <w:r>
              <w:rPr>
                <w:rFonts w:eastAsia="Times New Roman"/>
                <w:color w:val="000000"/>
                <w:sz w:val="20"/>
                <w:szCs w:val="20"/>
              </w:rPr>
              <w:br/>
              <w:t>щодо фiнансової звiтностi</w:t>
            </w:r>
            <w:r>
              <w:rPr>
                <w:rFonts w:eastAsia="Times New Roman"/>
                <w:color w:val="000000"/>
                <w:sz w:val="20"/>
                <w:szCs w:val="20"/>
              </w:rPr>
              <w:br/>
              <w:t xml:space="preserve">ПРИВАТНОГО АКЦIОНЕРНОГО ТОВАРИСТВА </w:t>
            </w:r>
            <w:r>
              <w:rPr>
                <w:rFonts w:eastAsia="Times New Roman"/>
                <w:color w:val="000000"/>
                <w:sz w:val="20"/>
                <w:szCs w:val="20"/>
              </w:rPr>
              <w:br/>
              <w:t>“ХАРКIВСЬКИЙ МЕТИЗНИЙ ЗАВОД”</w:t>
            </w:r>
            <w:r>
              <w:rPr>
                <w:rFonts w:eastAsia="Times New Roman"/>
                <w:color w:val="000000"/>
                <w:sz w:val="20"/>
                <w:szCs w:val="20"/>
              </w:rPr>
              <w:br/>
              <w:t>за 2017 рiк</w:t>
            </w:r>
            <w:r>
              <w:rPr>
                <w:rFonts w:eastAsia="Times New Roman"/>
                <w:color w:val="000000"/>
                <w:sz w:val="20"/>
                <w:szCs w:val="20"/>
              </w:rPr>
              <w:br/>
              <w:t>Керiвництву, iншим користувачам фiнансової</w:t>
            </w:r>
            <w:r>
              <w:rPr>
                <w:rFonts w:eastAsia="Times New Roman"/>
                <w:color w:val="000000"/>
                <w:sz w:val="20"/>
                <w:szCs w:val="20"/>
              </w:rPr>
              <w:br/>
              <w:t>звiтностi публiчного акцiонерного товариства</w:t>
            </w:r>
            <w:r>
              <w:rPr>
                <w:rFonts w:eastAsia="Times New Roman"/>
                <w:color w:val="000000"/>
                <w:sz w:val="20"/>
                <w:szCs w:val="20"/>
              </w:rPr>
              <w:br/>
              <w:t>“Харкiвський метизний завод”</w:t>
            </w:r>
            <w:r>
              <w:rPr>
                <w:rFonts w:eastAsia="Times New Roman"/>
                <w:color w:val="000000"/>
                <w:sz w:val="20"/>
                <w:szCs w:val="20"/>
              </w:rPr>
              <w:br/>
              <w:t xml:space="preserve">(код за ЄДРПОУ: 00223220) </w:t>
            </w:r>
            <w:r>
              <w:rPr>
                <w:rFonts w:eastAsia="Times New Roman"/>
                <w:color w:val="000000"/>
                <w:sz w:val="20"/>
                <w:szCs w:val="20"/>
              </w:rPr>
              <w:br/>
            </w:r>
            <w:r>
              <w:rPr>
                <w:rFonts w:eastAsia="Times New Roman"/>
                <w:color w:val="000000"/>
                <w:sz w:val="20"/>
                <w:szCs w:val="20"/>
              </w:rPr>
              <w:br/>
              <w:t>Думка iз застереженням</w:t>
            </w:r>
            <w:r>
              <w:rPr>
                <w:rFonts w:eastAsia="Times New Roman"/>
                <w:color w:val="000000"/>
                <w:sz w:val="20"/>
                <w:szCs w:val="20"/>
              </w:rPr>
              <w:br/>
            </w:r>
            <w:r>
              <w:rPr>
                <w:rFonts w:eastAsia="Times New Roman"/>
                <w:color w:val="000000"/>
                <w:sz w:val="20"/>
                <w:szCs w:val="20"/>
              </w:rPr>
              <w:br/>
              <w:t>Ми провели аудит фiнансової звiтностi ПРИВАТНОГО АКЦIОНЕРНОГО ТОВАРИСТВА “ХАРКIВСЬКИЙ МЕТИЗНИЙ ЗАВОД” (далi – ПрАТ “ХМЗ ”, Товариство), що становить повний комплект фiнансової звiтностi i складається з балансу (звiту про фiнансовий</w:t>
            </w:r>
            <w:r>
              <w:rPr>
                <w:rFonts w:eastAsia="Times New Roman"/>
                <w:color w:val="000000"/>
                <w:sz w:val="20"/>
                <w:szCs w:val="20"/>
              </w:rPr>
              <w:t xml:space="preserve"> стан) на 31.12.2017 року, звiту про фiнансовi результати (звiту про сукупний дохiд) за 2017 рiк, звiту про власний капiтал за 2017 рiк, звiту про рух грошових коштiв (за прямим методом) за 2017 рiк та примiток до фiнансової звiтностi за 2017 рiк, включаюч</w:t>
            </w:r>
            <w:r>
              <w:rPr>
                <w:rFonts w:eastAsia="Times New Roman"/>
                <w:color w:val="000000"/>
                <w:sz w:val="20"/>
                <w:szCs w:val="20"/>
              </w:rPr>
              <w:t xml:space="preserve">и стислий виклад значущих облiкових полiтик. </w:t>
            </w:r>
            <w:r>
              <w:rPr>
                <w:rFonts w:eastAsia="Times New Roman"/>
                <w:color w:val="000000"/>
                <w:sz w:val="20"/>
                <w:szCs w:val="20"/>
              </w:rPr>
              <w:br/>
              <w:t>На нашу думку, за винятком можливого впливу питань, описаних в параграфах 1, 2 роздiлу «Основа для думки iз застереженням», повний комплект фiнансової звiтностi, що додається, вiдображає достовiрно, в усiх сутт</w:t>
            </w:r>
            <w:r>
              <w:rPr>
                <w:rFonts w:eastAsia="Times New Roman"/>
                <w:color w:val="000000"/>
                <w:sz w:val="20"/>
                <w:szCs w:val="20"/>
              </w:rPr>
              <w:t>євих аспектах фiнансовий стан ПРИВАТНОГО АКЦIОНЕРНОГО ТОВАРИСТВА “ХАРКIВСЬКИЙ МЕТИЗНИЙ ЗАВОД” на 31 грудня 2017 р. та його фiнансовi результати i грошовi потоки за рiк, що закiнчився зазначеною датою, вiдповiдно до Нацiональних положень (стандартiв) бухгал</w:t>
            </w:r>
            <w:r>
              <w:rPr>
                <w:rFonts w:eastAsia="Times New Roman"/>
                <w:color w:val="000000"/>
                <w:sz w:val="20"/>
                <w:szCs w:val="20"/>
              </w:rPr>
              <w:t>терського облiку, вiдповiдно до Закону України “Про бухгалтерський облiк i фiнансову звiтнiсть в Українi”.</w:t>
            </w:r>
            <w:r>
              <w:rPr>
                <w:rFonts w:eastAsia="Times New Roman"/>
                <w:color w:val="000000"/>
                <w:sz w:val="20"/>
                <w:szCs w:val="20"/>
              </w:rPr>
              <w:br/>
              <w:t>Основа для думки iз застереженням</w:t>
            </w:r>
            <w:r>
              <w:rPr>
                <w:rFonts w:eastAsia="Times New Roman"/>
                <w:color w:val="000000"/>
                <w:sz w:val="20"/>
                <w:szCs w:val="20"/>
              </w:rPr>
              <w:br/>
              <w:t>1. Ми звертаємо увагу на окремi невiдповiдностi, що пов’язанi з класифiкацiєю кредиторської заборгованостi, яка вин</w:t>
            </w:r>
            <w:r>
              <w:rPr>
                <w:rFonts w:eastAsia="Times New Roman"/>
                <w:color w:val="000000"/>
                <w:sz w:val="20"/>
                <w:szCs w:val="20"/>
              </w:rPr>
              <w:t>икла внаслiдок операцiй з окремими контрагентами за строками погашення (поточна та довгострокова).</w:t>
            </w:r>
            <w:r>
              <w:rPr>
                <w:rFonts w:eastAsia="Times New Roman"/>
                <w:color w:val="000000"/>
                <w:sz w:val="20"/>
                <w:szCs w:val="20"/>
              </w:rPr>
              <w:br/>
              <w:t>Втiм, вплив вищезазначеного питання на фiнансову звiтнiсть Товариства не є суттєвим та всеохоплюючим.</w:t>
            </w:r>
            <w:r>
              <w:rPr>
                <w:rFonts w:eastAsia="Times New Roman"/>
                <w:color w:val="000000"/>
                <w:sz w:val="20"/>
                <w:szCs w:val="20"/>
              </w:rPr>
              <w:br/>
              <w:t>2. ПрАТ «ХМЗ» не сформовано резервний капiтал, в той ча</w:t>
            </w:r>
            <w:r>
              <w:rPr>
                <w:rFonts w:eastAsia="Times New Roman"/>
                <w:color w:val="000000"/>
                <w:sz w:val="20"/>
                <w:szCs w:val="20"/>
              </w:rPr>
              <w:t>с, як п. 4.7 Статуту товариства передбачено право на формування резервного капiталу шляхом щорiчних вiдрахувань в розмiрi не менш 5% вiд чистого прибутку Товариства за рiк, втiм це не вплинуло на визначення загальної суми власного капiталу.</w:t>
            </w:r>
            <w:r>
              <w:rPr>
                <w:rFonts w:eastAsia="Times New Roman"/>
                <w:color w:val="000000"/>
                <w:sz w:val="20"/>
                <w:szCs w:val="20"/>
              </w:rPr>
              <w:br/>
            </w:r>
            <w:r>
              <w:rPr>
                <w:rFonts w:eastAsia="Times New Roman"/>
                <w:color w:val="000000"/>
                <w:sz w:val="20"/>
                <w:szCs w:val="20"/>
              </w:rPr>
              <w:br/>
              <w:t>Ми провели ауд</w:t>
            </w:r>
            <w:r>
              <w:rPr>
                <w:rFonts w:eastAsia="Times New Roman"/>
                <w:color w:val="000000"/>
                <w:sz w:val="20"/>
                <w:szCs w:val="20"/>
              </w:rPr>
              <w:t>ит повного комплекту фiнансової звiтностi Товариства за 2017 рiк вiдповiдно до Мiжнародних стандартiв аудиту. Нашу вiдповiдальнiсть згiдно з цими стандартами викладено в роздiлi «Вiдповiдальнiсть аудитора за аудит фiнансової звiтностi» нашого звiту. Ми є н</w:t>
            </w:r>
            <w:r>
              <w:rPr>
                <w:rFonts w:eastAsia="Times New Roman"/>
                <w:color w:val="000000"/>
                <w:sz w:val="20"/>
                <w:szCs w:val="20"/>
              </w:rPr>
              <w:t>езалежними по вiдношенню до ПрАТ «ХМЗ» згiдно з етичними вимогами, застосовними до нашого аудиту фiнансової звiтностi, а також виконали iншi обов’язки з етики вiдповiдно до цих вимог. Ми вважаємо, що отриманi нами аудиторськi докази є достатнiми i прийнятн</w:t>
            </w:r>
            <w:r>
              <w:rPr>
                <w:rFonts w:eastAsia="Times New Roman"/>
                <w:color w:val="000000"/>
                <w:sz w:val="20"/>
                <w:szCs w:val="20"/>
              </w:rPr>
              <w:t>ими для використання їх як основи для нашої думки iз застереженням у вiдповiдностi до МСА 705 «Модифiкацiя думки у звiтi незалежного аудитора».</w:t>
            </w:r>
            <w:r>
              <w:rPr>
                <w:rFonts w:eastAsia="Times New Roman"/>
                <w:color w:val="000000"/>
                <w:sz w:val="20"/>
                <w:szCs w:val="20"/>
              </w:rPr>
              <w:br/>
              <w:t>Iнша iнформацiя</w:t>
            </w:r>
            <w:r>
              <w:rPr>
                <w:rFonts w:eastAsia="Times New Roman"/>
                <w:color w:val="000000"/>
                <w:sz w:val="20"/>
                <w:szCs w:val="20"/>
              </w:rPr>
              <w:br/>
              <w:t>Iнша iнформацiя складається з iнформацiї, яка мiститься у рiчнiй iнформацiї товариства за 2017 р</w:t>
            </w:r>
            <w:r>
              <w:rPr>
                <w:rFonts w:eastAsia="Times New Roman"/>
                <w:color w:val="000000"/>
                <w:sz w:val="20"/>
                <w:szCs w:val="20"/>
              </w:rPr>
              <w:t>iк, але не мiстить фiнансової звiтностi за 2017 рiк та нашого звiту аудитора щодо неї. Управлiнський персонал несе вiдповiдальнiсть за iншу iнформацiю. Надання нам рiчної iнформацiї товариства за 2017 рiк очiкується пiсля дати цього звiту незалежного аудит</w:t>
            </w:r>
            <w:r>
              <w:rPr>
                <w:rFonts w:eastAsia="Times New Roman"/>
                <w:color w:val="000000"/>
                <w:sz w:val="20"/>
                <w:szCs w:val="20"/>
              </w:rPr>
              <w:t>ора.</w:t>
            </w:r>
            <w:r>
              <w:rPr>
                <w:rFonts w:eastAsia="Times New Roman"/>
                <w:color w:val="000000"/>
                <w:sz w:val="20"/>
                <w:szCs w:val="20"/>
              </w:rPr>
              <w:br/>
              <w:t>Наша думка щодо фiнансової звiтностi не поширюється на iншу iнформацiю i ми не робимо висновок з будь-яким рiвнем впевненостi щодо цiєї iншої iнформацiї.</w:t>
            </w:r>
            <w:r>
              <w:rPr>
                <w:rFonts w:eastAsia="Times New Roman"/>
                <w:color w:val="000000"/>
                <w:sz w:val="20"/>
                <w:szCs w:val="20"/>
              </w:rPr>
              <w:br/>
              <w:t>У зв’язку з нашим аудитом фiнансової звiтностi, нашою вiдповiдальнiстю є ознайомитися з iншою iнф</w:t>
            </w:r>
            <w:r>
              <w:rPr>
                <w:rFonts w:eastAsia="Times New Roman"/>
                <w:color w:val="000000"/>
                <w:sz w:val="20"/>
                <w:szCs w:val="20"/>
              </w:rPr>
              <w:t>ормацiєю та при цьому розглянути, чи iснує суттєва невiдповiднiсть мiж iншою iнформацiєю та фiнансовою звiтнiстю або нашими знаннями, отриманими пiд час аудиту, або чи ця iнша iнформацiя має вигляд такої, що мiстить суттєве викривлення.</w:t>
            </w:r>
            <w:r>
              <w:rPr>
                <w:rFonts w:eastAsia="Times New Roman"/>
                <w:color w:val="000000"/>
                <w:sz w:val="20"/>
                <w:szCs w:val="20"/>
              </w:rPr>
              <w:br/>
              <w:t>Ключовi питання ауд</w:t>
            </w:r>
            <w:r>
              <w:rPr>
                <w:rFonts w:eastAsia="Times New Roman"/>
                <w:color w:val="000000"/>
                <w:sz w:val="20"/>
                <w:szCs w:val="20"/>
              </w:rPr>
              <w:t>иту</w:t>
            </w:r>
            <w:r>
              <w:rPr>
                <w:rFonts w:eastAsia="Times New Roman"/>
                <w:color w:val="000000"/>
                <w:sz w:val="20"/>
                <w:szCs w:val="20"/>
              </w:rPr>
              <w:br/>
              <w:t>Ключовi питання аудиту – це питання, що, на наше професiйне судження, були, значущими пiд час нашого аудиту фiнансової звiтностi за поточний перiод. Цi питання розглядалися в контекстi нашого аудиту фiнансової звiтностi в цiлому та при формуваннi думки</w:t>
            </w:r>
            <w:r>
              <w:rPr>
                <w:rFonts w:eastAsia="Times New Roman"/>
                <w:color w:val="000000"/>
                <w:sz w:val="20"/>
                <w:szCs w:val="20"/>
              </w:rPr>
              <w:t xml:space="preserve"> щодо неї. Ми визначили, що ключовi питання аудиту, про якi необхiдно повiдомити у нашому звiтi вiдсутнi. </w:t>
            </w:r>
            <w:r>
              <w:rPr>
                <w:rFonts w:eastAsia="Times New Roman"/>
                <w:color w:val="000000"/>
                <w:sz w:val="20"/>
                <w:szCs w:val="20"/>
              </w:rPr>
              <w:br/>
              <w:t>Вiдповiдальнiсть управлiнського персоналу та тих, кого надiлено найвищими повноваженнями, за фiнансову звiтнiсть</w:t>
            </w:r>
            <w:r>
              <w:rPr>
                <w:rFonts w:eastAsia="Times New Roman"/>
                <w:color w:val="000000"/>
                <w:sz w:val="20"/>
                <w:szCs w:val="20"/>
              </w:rPr>
              <w:br/>
              <w:t>Управлiнський персонал несе вiдповiд</w:t>
            </w:r>
            <w:r>
              <w:rPr>
                <w:rFonts w:eastAsia="Times New Roman"/>
                <w:color w:val="000000"/>
                <w:sz w:val="20"/>
                <w:szCs w:val="20"/>
              </w:rPr>
              <w:t>альнiсть за складання i достовiрне подання фiнансової звiтностi вiдповiдно до Закону України “Про бухгалтерський облiк i фiнансову звiтнiсть в Українi”, Нацiональних положень (стандартiв) бухгалтерського облiку та за таку систему внутрiшнього контролю, яку</w:t>
            </w:r>
            <w:r>
              <w:rPr>
                <w:rFonts w:eastAsia="Times New Roman"/>
                <w:color w:val="000000"/>
                <w:sz w:val="20"/>
                <w:szCs w:val="20"/>
              </w:rPr>
              <w:t xml:space="preserve">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w:t>
            </w:r>
            <w:r>
              <w:rPr>
                <w:rFonts w:eastAsia="Times New Roman"/>
                <w:color w:val="000000"/>
                <w:sz w:val="20"/>
                <w:szCs w:val="20"/>
              </w:rPr>
              <w:br/>
              <w:t>При складаннi фiнансової звiтностi управлiнський персонал несе вiдповiдальнiсть за оцiн</w:t>
            </w:r>
            <w:r>
              <w:rPr>
                <w:rFonts w:eastAsia="Times New Roman"/>
                <w:color w:val="000000"/>
                <w:sz w:val="20"/>
                <w:szCs w:val="20"/>
              </w:rPr>
              <w:t>ку здатностi товариства продовжувати свою дiяльнiсть на безперервнiй основi, розкриваючи, де це застосовно, питання, що стосуються безперервностi дiяльностi, та використовуючи припущення про безперервнiсть дiяльностi як основи для бухгалтерського облiку, к</w:t>
            </w:r>
            <w:r>
              <w:rPr>
                <w:rFonts w:eastAsia="Times New Roman"/>
                <w:color w:val="000000"/>
                <w:sz w:val="20"/>
                <w:szCs w:val="20"/>
              </w:rPr>
              <w:t>рiм випадкiв, якщо управлiнський персонал або планує лiквiдувати пiдприємство чи припинити дiяльнiсть, або не має iнших реальних альтернатив цьому.</w:t>
            </w:r>
            <w:r>
              <w:rPr>
                <w:rFonts w:eastAsia="Times New Roman"/>
                <w:color w:val="000000"/>
                <w:sz w:val="20"/>
                <w:szCs w:val="20"/>
              </w:rPr>
              <w:br/>
              <w:t>Тi, кого надiлено найвищими повноваженнями, несуть вiдповiдальнiсть за нагляд за процесом фiнансового звiтув</w:t>
            </w:r>
            <w:r>
              <w:rPr>
                <w:rFonts w:eastAsia="Times New Roman"/>
                <w:color w:val="000000"/>
                <w:sz w:val="20"/>
                <w:szCs w:val="20"/>
              </w:rPr>
              <w:t>ання товариства.</w:t>
            </w:r>
            <w:r>
              <w:rPr>
                <w:rFonts w:eastAsia="Times New Roman"/>
                <w:color w:val="000000"/>
                <w:sz w:val="20"/>
                <w:szCs w:val="20"/>
              </w:rPr>
              <w:br/>
              <w:t>Вiдповiдальнiсть аудитора за аудит фiнансової звiтностi</w:t>
            </w:r>
            <w:r>
              <w:rPr>
                <w:rFonts w:eastAsia="Times New Roman"/>
                <w:color w:val="000000"/>
                <w:sz w:val="20"/>
                <w:szCs w:val="20"/>
              </w:rPr>
              <w:br/>
              <w:t>Нашими цiлями є отримання обґрунтованої впевненостi, що фiнансова звiтнiсть у цiлому не мiстить суттєвого викривлення внаслiдок шахрайства або помилки, та випуск звiту аудитора, що мi</w:t>
            </w:r>
            <w:r>
              <w:rPr>
                <w:rFonts w:eastAsia="Times New Roman"/>
                <w:color w:val="000000"/>
                <w:sz w:val="20"/>
                <w:szCs w:val="20"/>
              </w:rPr>
              <w:t>стить нашу думку. Обґрунтована впевненiсть є високим рiвнем впевненостi, проте не гарантує, що аудит, проведений вiдповiдно до МСА, завжди виявить суттєве викривлення, якщо воно iснує. Викривлення можуть бути результатом шахрайства або помилки; вони вважаю</w:t>
            </w:r>
            <w:r>
              <w:rPr>
                <w:rFonts w:eastAsia="Times New Roman"/>
                <w:color w:val="000000"/>
                <w:sz w:val="20"/>
                <w:szCs w:val="20"/>
              </w:rPr>
              <w:t>ться суттєвими, якщо окремо або в сукупностi, як обґрунтовано очiкується, вони можуть впливати на економiчнi рiшення користувачiв, що приймаються на основi цiєї фiнансової звiтностi</w:t>
            </w:r>
            <w:r>
              <w:rPr>
                <w:rFonts w:eastAsia="Times New Roman"/>
                <w:color w:val="000000"/>
                <w:sz w:val="20"/>
                <w:szCs w:val="20"/>
              </w:rPr>
              <w:br/>
              <w:t>Виконуючи аудит вiдповiдно до вимог МСА, ми використовуємо професiйне судж</w:t>
            </w:r>
            <w:r>
              <w:rPr>
                <w:rFonts w:eastAsia="Times New Roman"/>
                <w:color w:val="000000"/>
                <w:sz w:val="20"/>
                <w:szCs w:val="20"/>
              </w:rPr>
              <w:t>ення та професiйний скептицизм протягом усього завдання з аудиту. Крiм того, ми:</w:t>
            </w:r>
            <w:r>
              <w:rPr>
                <w:rFonts w:eastAsia="Times New Roman"/>
                <w:color w:val="000000"/>
                <w:sz w:val="20"/>
                <w:szCs w:val="20"/>
              </w:rPr>
              <w:br/>
              <w:t xml:space="preserve">• iдентифiкуємо та оцiнюємо ризики суттєвого викривлення фiнансової звiтностi внаслiдок шахрайства чи помилки, розробляємо й виконуємо аудиторськi процедури у вiдповiдь на цi </w:t>
            </w:r>
            <w:r>
              <w:rPr>
                <w:rFonts w:eastAsia="Times New Roman"/>
                <w:color w:val="000000"/>
                <w:sz w:val="20"/>
                <w:szCs w:val="20"/>
              </w:rPr>
              <w:t>ризики, а також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w:t>
            </w:r>
            <w:r>
              <w:rPr>
                <w:rFonts w:eastAsia="Times New Roman"/>
                <w:color w:val="000000"/>
                <w:sz w:val="20"/>
                <w:szCs w:val="20"/>
              </w:rPr>
              <w:t>е включати змову, пiдробку, навмиснi пропуски, неправильнi твердження або нехтування заходами внутрiшнього контролю;</w:t>
            </w:r>
            <w:r>
              <w:rPr>
                <w:rFonts w:eastAsia="Times New Roman"/>
                <w:color w:val="000000"/>
                <w:sz w:val="20"/>
                <w:szCs w:val="20"/>
              </w:rPr>
              <w:br/>
              <w:t>• отримуємо розумiння заходiв внутрiшнього контролю, що стосуються аудиту, для розробки аудиторських процедур, якi б вiдповiдали обставинам</w:t>
            </w:r>
            <w:r>
              <w:rPr>
                <w:rFonts w:eastAsia="Times New Roman"/>
                <w:color w:val="000000"/>
                <w:sz w:val="20"/>
                <w:szCs w:val="20"/>
              </w:rPr>
              <w:t>, а не для висловлення думки щодо ефективностi системи внутрiшнього контролю;</w:t>
            </w:r>
            <w:r>
              <w:rPr>
                <w:rFonts w:eastAsia="Times New Roman"/>
                <w:color w:val="000000"/>
                <w:sz w:val="20"/>
                <w:szCs w:val="20"/>
              </w:rPr>
              <w:br/>
              <w:t>• оцiнюємо прийнятнiсть застосованих облiкових полiтик та обґрунтованiсть облiкових оцiнок i вiдповiдних розкриттiв iнформацiї, зроблених управлiнським персоналом;</w:t>
            </w:r>
            <w:r>
              <w:rPr>
                <w:rFonts w:eastAsia="Times New Roman"/>
                <w:color w:val="000000"/>
                <w:sz w:val="20"/>
                <w:szCs w:val="20"/>
              </w:rPr>
              <w:br/>
              <w:t>• доходимо вис</w:t>
            </w:r>
            <w:r>
              <w:rPr>
                <w:rFonts w:eastAsia="Times New Roman"/>
                <w:color w:val="000000"/>
                <w:sz w:val="20"/>
                <w:szCs w:val="20"/>
              </w:rPr>
              <w:t xml:space="preserve">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w:t>
            </w:r>
            <w:r>
              <w:rPr>
                <w:rFonts w:eastAsia="Times New Roman"/>
                <w:color w:val="000000"/>
                <w:sz w:val="20"/>
                <w:szCs w:val="20"/>
              </w:rPr>
              <w:t>якi поставили б пiд значний сумнiв можливiсть товариства продовжити безперервну дiяльнiсть. Якщо ми доходимо висновку щодо iснування такої суттєвої невизначеностi, ми повиннi привернути увагу в своєму звiтi аудитора до вiдповiдних розкриттiв iнформацiї у ф</w:t>
            </w:r>
            <w:r>
              <w:rPr>
                <w:rFonts w:eastAsia="Times New Roman"/>
                <w:color w:val="000000"/>
                <w:sz w:val="20"/>
                <w:szCs w:val="20"/>
              </w:rPr>
              <w:t xml:space="preserve">iнансовiй звiтностi або, якщо такi розкриття iнформацiї є неналежними, модифiкувати свою думку. Нашi висновки ґрунтуються на аудиторських доказах, отриманих до дати нашого звiту аудитора. Втiм майбутнi подiї або умови можуть примусити товариство припинити </w:t>
            </w:r>
            <w:r>
              <w:rPr>
                <w:rFonts w:eastAsia="Times New Roman"/>
                <w:color w:val="000000"/>
                <w:sz w:val="20"/>
                <w:szCs w:val="20"/>
              </w:rPr>
              <w:t>свою дiяльнiсть на безперервнiй основi.</w:t>
            </w:r>
            <w:r>
              <w:rPr>
                <w:rFonts w:eastAsia="Times New Roman"/>
                <w:color w:val="000000"/>
                <w:sz w:val="20"/>
                <w:szCs w:val="20"/>
              </w:rPr>
              <w:br/>
              <w:t>• оцiнюємо загальне подання, структуру та змiст фiнансової звiтностi включно з розкриттями iнформацiї, а також те, чи показує фiнансова звiтнiсть операцiї та подiї, що покладенi в основу її складання, так, щоб досягт</w:t>
            </w:r>
            <w:r>
              <w:rPr>
                <w:rFonts w:eastAsia="Times New Roman"/>
                <w:color w:val="000000"/>
                <w:sz w:val="20"/>
                <w:szCs w:val="20"/>
              </w:rPr>
              <w:t>и достовiрного вiдображення.</w:t>
            </w:r>
            <w:r>
              <w:rPr>
                <w:rFonts w:eastAsia="Times New Roman"/>
                <w:color w:val="000000"/>
                <w:sz w:val="20"/>
                <w:szCs w:val="20"/>
              </w:rPr>
              <w:br/>
              <w:t>Ми повiдомляємо тим, кого надiлено найвищими повноваженнями, iнформацiю про запланований обсяг i час проведення аудиту та суттєвi аудиторськi результати, включаючи будь-якi суттєвi недолiки заходiв внутрiшнього контролю, виявле</w:t>
            </w:r>
            <w:r>
              <w:rPr>
                <w:rFonts w:eastAsia="Times New Roman"/>
                <w:color w:val="000000"/>
                <w:sz w:val="20"/>
                <w:szCs w:val="20"/>
              </w:rPr>
              <w:t>нi нами пiд час аудиту.</w:t>
            </w:r>
            <w:r>
              <w:rPr>
                <w:rFonts w:eastAsia="Times New Roman"/>
                <w:color w:val="000000"/>
                <w:sz w:val="20"/>
                <w:szCs w:val="20"/>
              </w:rPr>
              <w:br/>
              <w:t>Основнi вiдомостi про аудиторську фiрму</w:t>
            </w:r>
            <w:r>
              <w:rPr>
                <w:rFonts w:eastAsia="Times New Roman"/>
                <w:color w:val="000000"/>
                <w:sz w:val="20"/>
                <w:szCs w:val="20"/>
              </w:rPr>
              <w:br/>
              <w:t>Аудиторська фiрма «Тест-Аудит» приватне пiдприємство.</w:t>
            </w:r>
            <w:r>
              <w:rPr>
                <w:rFonts w:eastAsia="Times New Roman"/>
                <w:color w:val="000000"/>
                <w:sz w:val="20"/>
                <w:szCs w:val="20"/>
              </w:rPr>
              <w:br/>
              <w:t>Код пiдприємства в Єдиному державному реєстрi юридичних осiб, фiзичних осiб - пiдприємцiв та громадських формувань: 22698202.</w:t>
            </w:r>
            <w:r>
              <w:rPr>
                <w:rFonts w:eastAsia="Times New Roman"/>
                <w:color w:val="000000"/>
                <w:sz w:val="20"/>
                <w:szCs w:val="20"/>
              </w:rPr>
              <w:br/>
              <w:t>Свiдоцтво Ау</w:t>
            </w:r>
            <w:r>
              <w:rPr>
                <w:rFonts w:eastAsia="Times New Roman"/>
                <w:color w:val="000000"/>
                <w:sz w:val="20"/>
                <w:szCs w:val="20"/>
              </w:rPr>
              <w:t>диторської Палати України про включення до Реєстру аудиторських фiрм та аудиторiв вiд 26 сiчня 2001р. № 0416, видане на пiдставi рiшення АПУ, чинне до 29 жовтня 2020р.</w:t>
            </w:r>
            <w:r>
              <w:rPr>
                <w:rFonts w:eastAsia="Times New Roman"/>
                <w:color w:val="000000"/>
                <w:sz w:val="20"/>
                <w:szCs w:val="20"/>
              </w:rPr>
              <w:br/>
              <w:t>Свiдоцтво Нацiональної комiсiї з цiнних паперiв та фондового ринку про внесення до реєст</w:t>
            </w:r>
            <w:r>
              <w:rPr>
                <w:rFonts w:eastAsia="Times New Roman"/>
                <w:color w:val="000000"/>
                <w:sz w:val="20"/>
                <w:szCs w:val="20"/>
              </w:rPr>
              <w:t>ру аудиторських фiрм, якi можуть проводити аудиторськi перевiрки професiйних учасникiв ринку цiнних паперiв: реєстрацiйний номер свiдоцтва 388, серiя П № 000388, строк дiї з 23.09.2016р. до 29.10.2020р.</w:t>
            </w:r>
            <w:r>
              <w:rPr>
                <w:rFonts w:eastAsia="Times New Roman"/>
                <w:color w:val="000000"/>
                <w:sz w:val="20"/>
                <w:szCs w:val="20"/>
              </w:rPr>
              <w:br/>
              <w:t>Свiдоцтво про вiдповiднiсть системи контролю якостi №</w:t>
            </w:r>
            <w:r>
              <w:rPr>
                <w:rFonts w:eastAsia="Times New Roman"/>
                <w:color w:val="000000"/>
                <w:sz w:val="20"/>
                <w:szCs w:val="20"/>
              </w:rPr>
              <w:t xml:space="preserve"> 0681, видане рiшенням АПУ № 338/3 вiд 26.01.2017р.</w:t>
            </w:r>
            <w:r>
              <w:rPr>
                <w:rFonts w:eastAsia="Times New Roman"/>
                <w:color w:val="000000"/>
                <w:sz w:val="20"/>
                <w:szCs w:val="20"/>
              </w:rPr>
              <w:br/>
              <w:t xml:space="preserve">Директор, аудитор: Пантелеєва Нiна Василiвна : сертифiкат аудитора України, виданий АПУ, серiї А № 001649 вiд 27.10.1994р., чинний до 28.10.2018 р. </w:t>
            </w:r>
            <w:r>
              <w:rPr>
                <w:rFonts w:eastAsia="Times New Roman"/>
                <w:color w:val="000000"/>
                <w:sz w:val="20"/>
                <w:szCs w:val="20"/>
              </w:rPr>
              <w:br/>
              <w:t>Основнi вiдомостi про умови договору на проведення ауди</w:t>
            </w:r>
            <w:r>
              <w:rPr>
                <w:rFonts w:eastAsia="Times New Roman"/>
                <w:color w:val="000000"/>
                <w:sz w:val="20"/>
                <w:szCs w:val="20"/>
              </w:rPr>
              <w:t>ту:</w:t>
            </w:r>
            <w:r>
              <w:rPr>
                <w:rFonts w:eastAsia="Times New Roman"/>
                <w:color w:val="000000"/>
                <w:sz w:val="20"/>
                <w:szCs w:val="20"/>
              </w:rPr>
              <w:br/>
              <w:t>Договiр про надання аудиторських послуг №1074 вiд 19.02.2018 р. Дата початку проведення аудиту -19.02.2018р., дата закiнчення проведення аудиту - 20.04.2018 р.</w:t>
            </w:r>
            <w:r>
              <w:rPr>
                <w:rFonts w:eastAsia="Times New Roman"/>
                <w:color w:val="000000"/>
                <w:sz w:val="20"/>
                <w:szCs w:val="20"/>
              </w:rPr>
              <w:br/>
              <w:t>Мiсцезнаходження юридичної особи : 61058, м. Харкiв, вул. Данилевського, 8, кв.108.</w:t>
            </w:r>
            <w:r>
              <w:rPr>
                <w:rFonts w:eastAsia="Times New Roman"/>
                <w:color w:val="000000"/>
                <w:sz w:val="20"/>
                <w:szCs w:val="20"/>
              </w:rPr>
              <w:br/>
              <w:t>Фактичне</w:t>
            </w:r>
            <w:r>
              <w:rPr>
                <w:rFonts w:eastAsia="Times New Roman"/>
                <w:color w:val="000000"/>
                <w:sz w:val="20"/>
                <w:szCs w:val="20"/>
              </w:rPr>
              <w:t xml:space="preserve"> мiсце розташування: 61058, м. Харкiв, вул. Данилевського, 8, кв.108.</w:t>
            </w:r>
            <w:r>
              <w:rPr>
                <w:rFonts w:eastAsia="Times New Roman"/>
                <w:color w:val="000000"/>
                <w:sz w:val="20"/>
                <w:szCs w:val="20"/>
              </w:rPr>
              <w:br/>
              <w:t>Телефон (факс): (057) 705 00 80;</w:t>
            </w:r>
            <w:r>
              <w:rPr>
                <w:rFonts w:eastAsia="Times New Roman"/>
                <w:color w:val="000000"/>
                <w:sz w:val="20"/>
                <w:szCs w:val="20"/>
              </w:rPr>
              <w:br/>
              <w:t>E-mail: test-audit@meta.ua</w:t>
            </w:r>
            <w:r>
              <w:rPr>
                <w:rFonts w:eastAsia="Times New Roman"/>
                <w:color w:val="000000"/>
                <w:sz w:val="20"/>
                <w:szCs w:val="20"/>
              </w:rPr>
              <w:br/>
            </w:r>
            <w:r>
              <w:rPr>
                <w:rFonts w:eastAsia="Times New Roman"/>
                <w:color w:val="000000"/>
                <w:sz w:val="20"/>
                <w:szCs w:val="20"/>
              </w:rPr>
              <w:br/>
              <w:t>Директор</w:t>
            </w:r>
            <w:r>
              <w:rPr>
                <w:rFonts w:eastAsia="Times New Roman"/>
                <w:color w:val="000000"/>
                <w:sz w:val="20"/>
                <w:szCs w:val="20"/>
              </w:rPr>
              <w:br/>
              <w:t>АФ «Тест-Аудит» ПП, аудитор Н.В.Пантелеєва</w:t>
            </w:r>
            <w:r>
              <w:rPr>
                <w:rFonts w:eastAsia="Times New Roman"/>
                <w:color w:val="000000"/>
                <w:sz w:val="20"/>
                <w:szCs w:val="20"/>
              </w:rPr>
              <w:br/>
              <w:t>20 квiтня 2018 року</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w:t>
            </w:r>
          </w:p>
        </w:tc>
      </w:tr>
    </w:tbl>
    <w:p w:rsidR="00000000" w:rsidRDefault="00667E44">
      <w:pPr>
        <w:pStyle w:val="small-text"/>
        <w:rPr>
          <w:color w:val="000000"/>
        </w:rPr>
      </w:pPr>
      <w:r>
        <w:rPr>
          <w:color w:val="000000"/>
        </w:rPr>
        <w:t>* Зазначаються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w:t>
      </w:r>
      <w:r>
        <w:rPr>
          <w:color w:val="000000"/>
        </w:rPr>
        <w:t>ку у паспорті).</w:t>
      </w:r>
      <w:r>
        <w:rPr>
          <w:color w:val="000000"/>
        </w:rPr>
        <w:br/>
        <w:t>** Заповнюється емітентами – професійними учасниками ринку цінних паперів.</w:t>
      </w:r>
    </w:p>
    <w:p w:rsidR="00000000" w:rsidRDefault="00667E44">
      <w:pPr>
        <w:rPr>
          <w:rFonts w:eastAsia="Times New Roman"/>
          <w:color w:val="000000"/>
        </w:rPr>
        <w:sectPr w:rsidR="00000000">
          <w:pgSz w:w="11907" w:h="16840"/>
          <w:pgMar w:top="1134" w:right="851" w:bottom="851" w:left="851" w:header="0" w:footer="0" w:gutter="0"/>
          <w:cols w:space="720"/>
        </w:sectPr>
      </w:pPr>
    </w:p>
    <w:p w:rsidR="00000000" w:rsidRDefault="00667E44">
      <w:pPr>
        <w:pStyle w:val="3"/>
        <w:rPr>
          <w:rFonts w:eastAsia="Times New Roman"/>
          <w:color w:val="000000"/>
        </w:rPr>
      </w:pPr>
      <w:r>
        <w:rPr>
          <w:rFonts w:eastAsia="Times New Roman"/>
          <w:color w:val="000000"/>
        </w:rPr>
        <w:t>Інформація про стан корпоративного управління</w:t>
      </w:r>
    </w:p>
    <w:p w:rsidR="00000000" w:rsidRDefault="00667E44">
      <w:pPr>
        <w:pStyle w:val="3"/>
        <w:rPr>
          <w:rFonts w:eastAsia="Times New Roman"/>
          <w:color w:val="000000"/>
        </w:rPr>
      </w:pPr>
      <w:r>
        <w:rPr>
          <w:rFonts w:eastAsia="Times New Roman"/>
          <w:color w:val="000000"/>
        </w:rPr>
        <w:t>ЗАГАЛЬНІ ЗБОРИ АКЦІОНЕРІВ</w:t>
      </w:r>
    </w:p>
    <w:p w:rsidR="00000000" w:rsidRDefault="00667E44">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tblPr>
      <w:tblGrid>
        <w:gridCol w:w="1032"/>
        <w:gridCol w:w="2065"/>
        <w:gridCol w:w="4130"/>
        <w:gridCol w:w="3098"/>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bl>
    <w:p w:rsidR="00000000" w:rsidRDefault="00667E44">
      <w:pPr>
        <w:rPr>
          <w:rFonts w:eastAsia="Times New Roman"/>
          <w:color w:val="000000"/>
        </w:rPr>
      </w:pPr>
    </w:p>
    <w:p w:rsidR="00000000" w:rsidRDefault="00667E44">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r>
    </w:tbl>
    <w:p w:rsidR="00000000" w:rsidRDefault="00667E44">
      <w:pPr>
        <w:rPr>
          <w:rFonts w:eastAsia="Times New Roman"/>
          <w:color w:val="000000"/>
        </w:rPr>
      </w:pPr>
    </w:p>
    <w:p w:rsidR="00000000" w:rsidRDefault="00667E44">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bl>
    <w:p w:rsidR="00000000" w:rsidRDefault="00667E44">
      <w:pPr>
        <w:rPr>
          <w:rFonts w:eastAsia="Times New Roman"/>
          <w:color w:val="000000"/>
        </w:rPr>
      </w:pPr>
    </w:p>
    <w:p w:rsidR="00000000" w:rsidRDefault="00667E44">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r>
    </w:tbl>
    <w:p w:rsidR="00000000" w:rsidRDefault="00667E44">
      <w:pPr>
        <w:rPr>
          <w:rFonts w:eastAsia="Times New Roman"/>
          <w:color w:val="000000"/>
        </w:rPr>
      </w:pPr>
    </w:p>
    <w:p w:rsidR="00000000" w:rsidRDefault="00667E44">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Інше (запишіть): вирiшеннея питання щодо внесення змiн до складу посадових осiб</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r>
    </w:tbl>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9965"/>
        <w:gridCol w:w="360"/>
      </w:tblGrid>
      <w:tr w:rsidR="00000000">
        <w:tc>
          <w:tcPr>
            <w:tcW w:w="0" w:type="auto"/>
            <w:tcMar>
              <w:top w:w="60" w:type="dxa"/>
              <w:left w:w="60" w:type="dxa"/>
              <w:bottom w:w="60" w:type="dxa"/>
              <w:right w:w="60" w:type="dxa"/>
            </w:tcMar>
            <w:vAlign w:val="center"/>
            <w:hideMark/>
          </w:tcPr>
          <w:p w:rsidR="00000000" w:rsidRDefault="00667E44">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Ні</w:t>
            </w:r>
          </w:p>
        </w:tc>
      </w:tr>
    </w:tbl>
    <w:p w:rsidR="00000000" w:rsidRDefault="00667E44">
      <w:pPr>
        <w:pStyle w:val="4"/>
        <w:jc w:val="left"/>
        <w:rPr>
          <w:rFonts w:eastAsia="Times New Roman"/>
          <w:color w:val="000000"/>
        </w:rPr>
      </w:pPr>
      <w:r>
        <w:rPr>
          <w:rFonts w:eastAsia="Times New Roman"/>
          <w:color w:val="000000"/>
        </w:rPr>
        <w:t>У разі скликання позачергових загальних зборів зазначаються їх ініціатори:</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Акціонери (акціонер), які на день подання вимоги сукупно є власниками 10 і більше відсотків простих акцій товариства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нi</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Інше (зазначити)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нi</w:t>
            </w:r>
          </w:p>
        </w:tc>
      </w:tr>
    </w:tbl>
    <w:p w:rsidR="00000000" w:rsidRDefault="00667E44">
      <w:pPr>
        <w:rPr>
          <w:rFonts w:eastAsia="Times New Roman"/>
          <w:vanish/>
          <w:color w:val="000000"/>
        </w:rPr>
      </w:pPr>
    </w:p>
    <w:tbl>
      <w:tblPr>
        <w:tblW w:w="5000" w:type="pct"/>
        <w:tblCellMar>
          <w:top w:w="15" w:type="dxa"/>
          <w:left w:w="15" w:type="dxa"/>
          <w:bottom w:w="15" w:type="dxa"/>
          <w:right w:w="15" w:type="dxa"/>
        </w:tblCellMar>
        <w:tblLook w:val="04A0"/>
      </w:tblPr>
      <w:tblGrid>
        <w:gridCol w:w="8299"/>
        <w:gridCol w:w="2026"/>
      </w:tblGrid>
      <w:tr w:rsidR="00000000">
        <w:tc>
          <w:tcPr>
            <w:tcW w:w="0" w:type="auto"/>
            <w:tcMar>
              <w:top w:w="60" w:type="dxa"/>
              <w:left w:w="60" w:type="dxa"/>
              <w:bottom w:w="60" w:type="dxa"/>
              <w:right w:w="60" w:type="dxa"/>
            </w:tcMar>
            <w:vAlign w:val="center"/>
            <w:hideMark/>
          </w:tcPr>
          <w:p w:rsidR="00000000" w:rsidRDefault="00667E44">
            <w:pPr>
              <w:rPr>
                <w:rFonts w:eastAsia="Times New Roman"/>
                <w:b/>
                <w:bCs/>
                <w:color w:val="000000"/>
              </w:rPr>
            </w:pPr>
            <w:r>
              <w:rPr>
                <w:rFonts w:eastAsia="Times New Roman"/>
                <w:b/>
                <w:bCs/>
                <w:color w:val="000000"/>
              </w:rPr>
              <w:t>У разі скликання, але не проведення чергових загальних зборів зазначається причина їх непроведення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таких випадкiв не було</w:t>
            </w:r>
          </w:p>
        </w:tc>
      </w:tr>
    </w:tbl>
    <w:p w:rsidR="00000000" w:rsidRDefault="00667E44">
      <w:pPr>
        <w:rPr>
          <w:rFonts w:eastAsia="Times New Roman"/>
          <w:vanish/>
          <w:color w:val="000000"/>
        </w:rPr>
      </w:pPr>
    </w:p>
    <w:tbl>
      <w:tblPr>
        <w:tblW w:w="5000" w:type="pct"/>
        <w:tblCellMar>
          <w:top w:w="15" w:type="dxa"/>
          <w:left w:w="15" w:type="dxa"/>
          <w:bottom w:w="15" w:type="dxa"/>
          <w:right w:w="15" w:type="dxa"/>
        </w:tblCellMar>
        <w:tblLook w:val="04A0"/>
      </w:tblPr>
      <w:tblGrid>
        <w:gridCol w:w="8340"/>
        <w:gridCol w:w="1985"/>
      </w:tblGrid>
      <w:tr w:rsidR="00000000">
        <w:tc>
          <w:tcPr>
            <w:tcW w:w="0" w:type="auto"/>
            <w:tcMar>
              <w:top w:w="60" w:type="dxa"/>
              <w:left w:w="60" w:type="dxa"/>
              <w:bottom w:w="60" w:type="dxa"/>
              <w:right w:w="60" w:type="dxa"/>
            </w:tcMar>
            <w:vAlign w:val="center"/>
            <w:hideMark/>
          </w:tcPr>
          <w:p w:rsidR="00000000" w:rsidRDefault="00667E44">
            <w:pPr>
              <w:rPr>
                <w:rFonts w:eastAsia="Times New Roman"/>
                <w:b/>
                <w:bCs/>
                <w:color w:val="000000"/>
              </w:rPr>
            </w:pPr>
            <w:r>
              <w:rPr>
                <w:rFonts w:eastAsia="Times New Roman"/>
                <w:b/>
                <w:bCs/>
                <w:color w:val="000000"/>
              </w:rPr>
              <w:t>У разі скликання, але не проведення позачергових загальних зборів зазначається причина їх непроведення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таких випадкiв не було</w:t>
            </w:r>
          </w:p>
        </w:tc>
      </w:tr>
    </w:tbl>
    <w:p w:rsidR="00000000" w:rsidRDefault="00667E44">
      <w:pPr>
        <w:pStyle w:val="3"/>
        <w:rPr>
          <w:rFonts w:eastAsia="Times New Roman"/>
          <w:color w:val="000000"/>
        </w:rPr>
      </w:pPr>
      <w:r>
        <w:rPr>
          <w:rFonts w:eastAsia="Times New Roman"/>
          <w:color w:val="000000"/>
        </w:rPr>
        <w:t>ОРГАНИ УПРАВЛІННЯ</w:t>
      </w:r>
    </w:p>
    <w:p w:rsidR="00000000" w:rsidRDefault="00667E44">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tblPr>
      <w:tblGrid>
        <w:gridCol w:w="8776"/>
        <w:gridCol w:w="1549"/>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(осіб)</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Кількість членів наглядової ради,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членів наглядової ради -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членів наглядової ради - представників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членів наглядової ради - незалежних директорів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членів наглядової ради -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членів наглядової ради -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більше ніж 10 від</w:t>
            </w:r>
            <w:r>
              <w:rPr>
                <w:rFonts w:eastAsia="Times New Roman"/>
                <w:color w:val="000000"/>
                <w:sz w:val="20"/>
                <w:szCs w:val="20"/>
              </w:rPr>
              <w:t>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bl>
    <w:p w:rsidR="00000000" w:rsidRDefault="00667E44">
      <w:pPr>
        <w:rPr>
          <w:rFonts w:eastAsia="Times New Roman"/>
          <w:color w:val="000000"/>
        </w:rPr>
      </w:pPr>
    </w:p>
    <w:p w:rsidR="00000000" w:rsidRDefault="00667E44">
      <w:pPr>
        <w:pStyle w:val="4"/>
        <w:jc w:val="left"/>
        <w:rPr>
          <w:rFonts w:eastAsia="Times New Roman"/>
          <w:color w:val="000000"/>
        </w:rPr>
      </w:pPr>
      <w:r>
        <w:rPr>
          <w:rFonts w:eastAsia="Times New Roman"/>
          <w:color w:val="000000"/>
        </w:rPr>
        <w:t>Чи проводила наглядова рада самооцінку?</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не проводила</w:t>
            </w:r>
          </w:p>
        </w:tc>
      </w:tr>
    </w:tbl>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д.в.</w:t>
            </w:r>
          </w:p>
        </w:tc>
      </w:tr>
    </w:tbl>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10085"/>
        <w:gridCol w:w="240"/>
      </w:tblGrid>
      <w:tr w:rsidR="00000000">
        <w:tc>
          <w:tcPr>
            <w:tcW w:w="0" w:type="auto"/>
            <w:tcMar>
              <w:top w:w="60" w:type="dxa"/>
              <w:left w:w="60" w:type="dxa"/>
              <w:bottom w:w="60" w:type="dxa"/>
              <w:right w:w="60" w:type="dxa"/>
            </w:tcMar>
            <w:vAlign w:val="center"/>
            <w:hideMark/>
          </w:tcPr>
          <w:p w:rsidR="00000000" w:rsidRDefault="00667E44">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3</w:t>
            </w:r>
          </w:p>
        </w:tc>
      </w:tr>
    </w:tbl>
    <w:p w:rsidR="00000000" w:rsidRDefault="00667E44">
      <w:pPr>
        <w:rPr>
          <w:rFonts w:eastAsia="Times New Roman"/>
          <w:color w:val="000000"/>
        </w:rPr>
      </w:pPr>
    </w:p>
    <w:p w:rsidR="00000000" w:rsidRDefault="00667E44">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не створено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комiтетiв у складi Наглядової ради Товариства не створено</w:t>
            </w:r>
          </w:p>
        </w:tc>
      </w:tr>
    </w:tbl>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д.в.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комiтетiв у складi Наглядової ради Товариства не створено</w:t>
            </w:r>
          </w:p>
        </w:tc>
      </w:tr>
    </w:tbl>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9965"/>
        <w:gridCol w:w="360"/>
      </w:tblGrid>
      <w:tr w:rsidR="00000000">
        <w:tc>
          <w:tcPr>
            <w:tcW w:w="0" w:type="auto"/>
            <w:tcMar>
              <w:top w:w="60" w:type="dxa"/>
              <w:left w:w="60" w:type="dxa"/>
              <w:bottom w:w="60" w:type="dxa"/>
              <w:right w:w="60" w:type="dxa"/>
            </w:tcMar>
            <w:vAlign w:val="center"/>
            <w:hideMark/>
          </w:tcPr>
          <w:p w:rsidR="00000000" w:rsidRDefault="00667E44">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Ні</w:t>
            </w:r>
          </w:p>
        </w:tc>
      </w:tr>
    </w:tbl>
    <w:p w:rsidR="00000000" w:rsidRDefault="00667E44">
      <w:pPr>
        <w:rPr>
          <w:rFonts w:eastAsia="Times New Roman"/>
          <w:color w:val="000000"/>
        </w:rPr>
      </w:pPr>
    </w:p>
    <w:p w:rsidR="00000000" w:rsidRDefault="00667E44">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д.в.</w:t>
            </w:r>
          </w:p>
        </w:tc>
      </w:tr>
    </w:tbl>
    <w:p w:rsidR="00000000" w:rsidRDefault="00667E44">
      <w:pPr>
        <w:rPr>
          <w:rFonts w:eastAsia="Times New Roman"/>
          <w:color w:val="000000"/>
        </w:rPr>
      </w:pPr>
    </w:p>
    <w:p w:rsidR="00000000" w:rsidRDefault="00667E44">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Інше (запишіть): Спецiальнi вимоги до членiв Наглядової ради не передбаченi. Встановленi лише тi вимоги, що визначенi чинним законодавством та Статутом Товариства. Зокрема - члени Наглядової ради не можуть бути членами виконавчого органу та членами Ревiзiй</w:t>
            </w:r>
            <w:r>
              <w:rPr>
                <w:rFonts w:eastAsia="Times New Roman"/>
                <w:color w:val="000000"/>
                <w:sz w:val="20"/>
                <w:szCs w:val="20"/>
              </w:rPr>
              <w:t>ної комiсiї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r>
    </w:tbl>
    <w:p w:rsidR="00000000" w:rsidRDefault="00667E44">
      <w:pPr>
        <w:rPr>
          <w:rFonts w:eastAsia="Times New Roman"/>
          <w:color w:val="000000"/>
        </w:rPr>
      </w:pPr>
    </w:p>
    <w:p w:rsidR="00000000" w:rsidRDefault="00667E44">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Інше (запиші</w:t>
            </w:r>
            <w:r>
              <w:rPr>
                <w:rFonts w:eastAsia="Times New Roman"/>
                <w:color w:val="000000"/>
                <w:sz w:val="20"/>
                <w:szCs w:val="20"/>
              </w:rPr>
              <w:t xml:space="preserve">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д/в</w:t>
            </w:r>
          </w:p>
        </w:tc>
      </w:tr>
    </w:tbl>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8314"/>
        <w:gridCol w:w="2011"/>
      </w:tblGrid>
      <w:tr w:rsidR="00000000">
        <w:tc>
          <w:tcPr>
            <w:tcW w:w="0" w:type="auto"/>
            <w:tcMar>
              <w:top w:w="60" w:type="dxa"/>
              <w:left w:w="60" w:type="dxa"/>
              <w:bottom w:w="60" w:type="dxa"/>
              <w:right w:w="60" w:type="dxa"/>
            </w:tcMar>
            <w:vAlign w:val="center"/>
            <w:hideMark/>
          </w:tcPr>
          <w:p w:rsidR="00000000" w:rsidRDefault="00667E44">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так, створено ревізійну комісію</w:t>
            </w:r>
          </w:p>
        </w:tc>
      </w:tr>
    </w:tbl>
    <w:p w:rsidR="00000000" w:rsidRDefault="00667E44">
      <w:pPr>
        <w:pStyle w:val="4"/>
        <w:jc w:val="left"/>
        <w:rPr>
          <w:rFonts w:eastAsia="Times New Roman"/>
          <w:color w:val="000000"/>
        </w:rPr>
      </w:pPr>
      <w:r>
        <w:rPr>
          <w:rFonts w:eastAsia="Times New Roman"/>
          <w:color w:val="000000"/>
        </w:rPr>
        <w:t>Якщо в товаристві створено ревізійну комісію:</w:t>
      </w:r>
    </w:p>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667E44">
            <w:pPr>
              <w:rPr>
                <w:rFonts w:eastAsia="Times New Roman"/>
                <w:b/>
                <w:bCs/>
                <w:color w:val="000000"/>
              </w:rPr>
            </w:pPr>
            <w:r>
              <w:rPr>
                <w:rFonts w:eastAsia="Times New Roman"/>
                <w:b/>
                <w:bCs/>
                <w:color w:val="000000"/>
              </w:rPr>
              <w:t>кількість членів ревізійної комісії 2 осіб;</w:t>
            </w:r>
          </w:p>
        </w:tc>
      </w:tr>
      <w:tr w:rsidR="00000000">
        <w:tc>
          <w:tcPr>
            <w:tcW w:w="0" w:type="auto"/>
            <w:tcMar>
              <w:top w:w="60" w:type="dxa"/>
              <w:left w:w="60" w:type="dxa"/>
              <w:bottom w:w="60" w:type="dxa"/>
              <w:right w:w="60" w:type="dxa"/>
            </w:tcMar>
            <w:vAlign w:val="center"/>
            <w:hideMark/>
          </w:tcPr>
          <w:p w:rsidR="00000000" w:rsidRDefault="00667E44">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2</w:t>
            </w:r>
          </w:p>
        </w:tc>
      </w:tr>
    </w:tbl>
    <w:p w:rsidR="00000000" w:rsidRDefault="00667E44">
      <w:pPr>
        <w:rPr>
          <w:rFonts w:eastAsia="Times New Roman"/>
          <w:color w:val="000000"/>
        </w:rPr>
      </w:pPr>
    </w:p>
    <w:p w:rsidR="00000000" w:rsidRDefault="00667E44">
      <w:pPr>
        <w:pStyle w:val="4"/>
        <w:jc w:val="left"/>
        <w:rPr>
          <w:rFonts w:eastAsia="Times New Roman"/>
          <w:color w:val="000000"/>
        </w:rPr>
      </w:pPr>
      <w:r>
        <w:rPr>
          <w:rFonts w:eastAsia="Times New Roman"/>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tblPr>
      <w:tblGrid>
        <w:gridCol w:w="5511"/>
        <w:gridCol w:w="1085"/>
        <w:gridCol w:w="1096"/>
        <w:gridCol w:w="1251"/>
        <w:gridCol w:w="1382"/>
      </w:tblGrid>
      <w:tr w:rsidR="00000000">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r>
    </w:tbl>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667E44">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667E44">
            <w:pPr>
              <w:rPr>
                <w:rFonts w:eastAsia="Times New Roman"/>
                <w:b/>
                <w:bCs/>
                <w:color w:val="000000"/>
              </w:rPr>
            </w:pPr>
            <w:r>
              <w:rPr>
                <w:rFonts w:eastAsia="Times New Roman"/>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Так</w:t>
            </w:r>
          </w:p>
        </w:tc>
      </w:tr>
    </w:tbl>
    <w:p w:rsidR="00000000" w:rsidRDefault="00667E44">
      <w:pPr>
        <w:rPr>
          <w:rFonts w:eastAsia="Times New Roman"/>
          <w:color w:val="000000"/>
        </w:rPr>
      </w:pPr>
      <w:r>
        <w:rPr>
          <w:rFonts w:eastAsia="Times New Roman"/>
          <w:color w:val="000000"/>
        </w:rPr>
        <w:br/>
      </w:r>
    </w:p>
    <w:p w:rsidR="00000000" w:rsidRDefault="00667E44">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Iншi внутрiшнi положення не приймалися</w:t>
            </w:r>
          </w:p>
        </w:tc>
      </w:tr>
    </w:tbl>
    <w:p w:rsidR="00000000" w:rsidRDefault="00667E44">
      <w:pPr>
        <w:rPr>
          <w:rFonts w:eastAsia="Times New Roman"/>
          <w:color w:val="000000"/>
        </w:rPr>
      </w:pPr>
    </w:p>
    <w:p w:rsidR="00000000" w:rsidRDefault="00667E44">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tblPr>
      <w:tblGrid>
        <w:gridCol w:w="2794"/>
        <w:gridCol w:w="1811"/>
        <w:gridCol w:w="1814"/>
        <w:gridCol w:w="1407"/>
        <w:gridCol w:w="1139"/>
        <w:gridCol w:w="1360"/>
      </w:tblGrid>
      <w:tr w:rsidR="00000000">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Так</w:t>
            </w:r>
          </w:p>
        </w:tc>
      </w:tr>
    </w:tbl>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667E44">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Ні</w:t>
            </w:r>
          </w:p>
        </w:tc>
      </w:tr>
    </w:tbl>
    <w:p w:rsidR="00000000" w:rsidRDefault="00667E44">
      <w:pPr>
        <w:rPr>
          <w:rFonts w:eastAsia="Times New Roman"/>
          <w:color w:val="000000"/>
        </w:rPr>
      </w:pPr>
    </w:p>
    <w:p w:rsidR="00000000" w:rsidRDefault="00667E44">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bl>
    <w:p w:rsidR="00000000" w:rsidRDefault="00667E44">
      <w:pPr>
        <w:rPr>
          <w:rFonts w:eastAsia="Times New Roman"/>
          <w:color w:val="000000"/>
        </w:rPr>
      </w:pPr>
    </w:p>
    <w:p w:rsidR="00000000" w:rsidRDefault="00667E44">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д.в.</w:t>
            </w:r>
          </w:p>
        </w:tc>
      </w:tr>
    </w:tbl>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667E44">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Ні</w:t>
            </w:r>
          </w:p>
        </w:tc>
      </w:tr>
    </w:tbl>
    <w:p w:rsidR="00000000" w:rsidRDefault="00667E44">
      <w:pPr>
        <w:rPr>
          <w:rFonts w:eastAsia="Times New Roman"/>
          <w:color w:val="000000"/>
        </w:rPr>
      </w:pPr>
    </w:p>
    <w:p w:rsidR="00000000" w:rsidRDefault="00667E44">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д/в</w:t>
            </w:r>
          </w:p>
        </w:tc>
      </w:tr>
    </w:tbl>
    <w:p w:rsidR="00000000" w:rsidRDefault="00667E44">
      <w:pPr>
        <w:rPr>
          <w:rFonts w:eastAsia="Times New Roman"/>
          <w:color w:val="000000"/>
        </w:rPr>
      </w:pPr>
    </w:p>
    <w:p w:rsidR="00000000" w:rsidRDefault="00667E44">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iншi органи перевiрки не здiйснювали</w:t>
            </w:r>
          </w:p>
        </w:tc>
      </w:tr>
    </w:tbl>
    <w:p w:rsidR="00000000" w:rsidRDefault="00667E44">
      <w:pPr>
        <w:rPr>
          <w:rFonts w:eastAsia="Times New Roman"/>
          <w:color w:val="000000"/>
        </w:rPr>
      </w:pPr>
    </w:p>
    <w:p w:rsidR="00000000" w:rsidRDefault="00667E44">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д.в.</w:t>
            </w:r>
          </w:p>
        </w:tc>
      </w:tr>
    </w:tbl>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667E44">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000000" w:rsidRDefault="00667E44">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000000" w:rsidRDefault="00667E44">
      <w:pPr>
        <w:pStyle w:val="4"/>
        <w:jc w:val="left"/>
        <w:rPr>
          <w:rFonts w:eastAsia="Times New Roman"/>
          <w:color w:val="000000"/>
        </w:rPr>
      </w:pPr>
      <w:r>
        <w:rPr>
          <w:rFonts w:eastAsia="Times New Roman"/>
          <w:color w:val="000000"/>
        </w:rPr>
        <w:t>Чи планує ваше</w:t>
      </w:r>
      <w:r>
        <w:rPr>
          <w:rFonts w:eastAsia="Times New Roman"/>
          <w:color w:val="000000"/>
        </w:rPr>
        <w:t xml:space="preserve">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Інше (запишіть): Планiв щодо залучення iнвестицiй товариство не має.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r>
    </w:tbl>
    <w:p w:rsidR="00000000" w:rsidRDefault="00667E44">
      <w:pPr>
        <w:rPr>
          <w:rFonts w:eastAsia="Times New Roman"/>
          <w:color w:val="000000"/>
        </w:rPr>
      </w:pPr>
    </w:p>
    <w:p w:rsidR="00000000" w:rsidRDefault="00667E44">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tblPr>
      <w:tblGrid>
        <w:gridCol w:w="8776"/>
        <w:gridCol w:w="1549"/>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r>
    </w:tbl>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667E44">
            <w:pPr>
              <w:rPr>
                <w:rFonts w:eastAsia="Times New Roman"/>
                <w:b/>
                <w:bCs/>
                <w:color w:val="000000"/>
              </w:rPr>
            </w:pPr>
            <w:r>
              <w:rPr>
                <w:rFonts w:eastAsia="Times New Roman"/>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Ні</w:t>
            </w:r>
          </w:p>
        </w:tc>
      </w:tr>
    </w:tbl>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667E44">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667E44">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Ні</w:t>
            </w:r>
          </w:p>
        </w:tc>
      </w:tr>
    </w:tbl>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667E44">
            <w:pPr>
              <w:rPr>
                <w:rFonts w:eastAsia="Times New Roman"/>
                <w:b/>
                <w:bCs/>
                <w:color w:val="000000"/>
              </w:rPr>
            </w:pPr>
            <w:r>
              <w:rPr>
                <w:rFonts w:eastAsia="Times New Roman"/>
                <w:b/>
                <w:bCs/>
                <w:color w:val="000000"/>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Кодекс (правила, принципи) корпоративного управлiння Товариством не приймалися </w:t>
            </w:r>
          </w:p>
        </w:tc>
      </w:tr>
      <w:tr w:rsidR="00000000">
        <w:tc>
          <w:tcPr>
            <w:tcW w:w="0" w:type="auto"/>
            <w:tcMar>
              <w:top w:w="60" w:type="dxa"/>
              <w:left w:w="60" w:type="dxa"/>
              <w:bottom w:w="60" w:type="dxa"/>
              <w:right w:w="60" w:type="dxa"/>
            </w:tcMar>
            <w:vAlign w:val="center"/>
            <w:hideMark/>
          </w:tcPr>
          <w:p w:rsidR="00000000" w:rsidRDefault="00667E44">
            <w:pPr>
              <w:rPr>
                <w:rFonts w:eastAsia="Times New Roman"/>
                <w:b/>
                <w:bCs/>
                <w:color w:val="000000"/>
              </w:rPr>
            </w:pPr>
            <w:r>
              <w:rPr>
                <w:rFonts w:eastAsia="Times New Roman"/>
                <w:b/>
                <w:bCs/>
                <w:color w:val="000000"/>
              </w:rPr>
              <w:t>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Кодекс (правила, принципи) корпоративного управлiння Товариством не приймалися i, вiдпо</w:t>
            </w:r>
            <w:r>
              <w:rPr>
                <w:rFonts w:eastAsia="Times New Roman"/>
                <w:b/>
                <w:bCs/>
                <w:color w:val="000000"/>
              </w:rPr>
              <w:t xml:space="preserve">вiдно, не оприлюднювався </w:t>
            </w:r>
          </w:p>
        </w:tc>
      </w:tr>
      <w:tr w:rsidR="00000000">
        <w:tc>
          <w:tcPr>
            <w:tcW w:w="0" w:type="auto"/>
            <w:tcMar>
              <w:top w:w="60" w:type="dxa"/>
              <w:left w:w="60" w:type="dxa"/>
              <w:bottom w:w="60" w:type="dxa"/>
              <w:right w:w="60" w:type="dxa"/>
            </w:tcMar>
            <w:vAlign w:val="center"/>
            <w:hideMark/>
          </w:tcPr>
          <w:p w:rsidR="00000000" w:rsidRDefault="00667E44">
            <w:pPr>
              <w:rPr>
                <w:rFonts w:eastAsia="Times New Roman"/>
                <w:b/>
                <w:bCs/>
                <w:color w:val="000000"/>
              </w:rPr>
            </w:pPr>
            <w:r>
              <w:rPr>
                <w:rFonts w:eastAsia="Times New Roman"/>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w:t>
            </w:r>
            <w:r>
              <w:rPr>
                <w:rFonts w:eastAsia="Times New Roman"/>
                <w:b/>
                <w:bCs/>
                <w:color w:val="000000"/>
              </w:rPr>
              <w:t>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Кодекс (правила, принципи) корпоративного управлiння Товариством не приймалися i, вiдповiдно, iнформацiя стосовно його дотримання/недотримиання вiдсутня.</w:t>
            </w:r>
          </w:p>
        </w:tc>
      </w:tr>
    </w:tbl>
    <w:p w:rsidR="00000000" w:rsidRDefault="00667E44">
      <w:pPr>
        <w:rPr>
          <w:rFonts w:eastAsia="Times New Roman"/>
          <w:color w:val="000000"/>
        </w:rPr>
      </w:pPr>
      <w:r>
        <w:rPr>
          <w:rFonts w:eastAsia="Times New Roman"/>
          <w:color w:val="000000"/>
        </w:rPr>
        <w:br/>
      </w:r>
      <w:r>
        <w:rPr>
          <w:rFonts w:eastAsia="Times New Roman"/>
          <w:color w:val="000000"/>
        </w:rPr>
        <w:br/>
      </w:r>
    </w:p>
    <w:p w:rsidR="00000000" w:rsidRDefault="00667E44">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2018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Приватне акцiонерне товариство "Харкiвський метизний завод"</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00223220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1412000000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230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25.94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99</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84205, м.Дружкiвка, вул.Гаврилiвська, 2, кв.54</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 </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V</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bl>
    <w:p w:rsidR="00000000" w:rsidRDefault="00667E44">
      <w:pPr>
        <w:rPr>
          <w:rFonts w:eastAsia="Times New Roman"/>
          <w:color w:val="000000"/>
        </w:rPr>
      </w:pPr>
    </w:p>
    <w:p w:rsidR="00000000" w:rsidRDefault="00667E44">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31.12.2017 р.</w:t>
      </w:r>
    </w:p>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3462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12307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12878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8845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8867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r>
            <w:r>
              <w:rPr>
                <w:rFonts w:eastAsia="Times New Roman"/>
                <w:color w:val="000000"/>
                <w:sz w:val="20"/>
                <w:szCs w:val="20"/>
              </w:rP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3462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4011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12269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16804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5557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9120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4404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6097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2308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1587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893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1282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1601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2288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18591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22122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22053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26133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r>
    </w:tbl>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5385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5853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1980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9962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17795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13668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20280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22053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26133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r>
    </w:tbl>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000000">
        <w:tc>
          <w:tcPr>
            <w:tcW w:w="2000" w:type="pct"/>
            <w:tcMar>
              <w:top w:w="60" w:type="dxa"/>
              <w:left w:w="60" w:type="dxa"/>
              <w:bottom w:w="60" w:type="dxa"/>
              <w:right w:w="60" w:type="dxa"/>
            </w:tcMar>
            <w:vAlign w:val="center"/>
            <w:hideMark/>
          </w:tcPr>
          <w:p w:rsidR="00000000" w:rsidRDefault="00667E4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АКТИВ Нематерiальнi активи вiдображенi в балансi за залишковою вартiстю згiдно до вимог ПСБУ «Нематерiальнi активи». До складу нематерiальних активiв належать комп’ютерне програмне забезпечення бухгалтерського облiку. На початок звiтного перiоду первiсна в</w:t>
            </w:r>
            <w:r>
              <w:rPr>
                <w:rFonts w:eastAsia="Times New Roman"/>
                <w:color w:val="000000"/>
              </w:rPr>
              <w:t xml:space="preserve">артiсть нематерiальних активiв становила 2 тис.грн., накопичена амортизацiя – 2 тис.грн .Протягом звiтного перiоду нематерiальних активiв не надходило. Протягом звiтного перiоду обмеження прав власностi на нематерiальнi активи Товариства не вiдбувалось, у </w:t>
            </w:r>
            <w:r>
              <w:rPr>
                <w:rFonts w:eastAsia="Times New Roman"/>
                <w:color w:val="000000"/>
              </w:rPr>
              <w:t xml:space="preserve">заставу нематерiальнi активи не оформлювались, переоцiнка нематерiальних активiв не вiдбувалась. </w:t>
            </w:r>
            <w:r>
              <w:rPr>
                <w:rFonts w:eastAsia="Times New Roman"/>
                <w:color w:val="000000"/>
              </w:rPr>
              <w:br/>
              <w:t>Облiк основних засобiв на пiдприємствi здiйснюється на пiдставi ПСБУ №16 «Основнi засоби». Первiсна вартiсть основних засобiв на початок звiтного перiоду скла</w:t>
            </w:r>
            <w:r>
              <w:rPr>
                <w:rFonts w:eastAsia="Times New Roman"/>
                <w:color w:val="000000"/>
              </w:rPr>
              <w:t>дає – 12307 тис. грн., знос- 8845 тис.грн., залишкова вартiсть 3462 тис.грн., а саме за основними групами складає: - будiвлi та споруди – первiсна вартiсть – 6266 тис.грн., знос – 3036 тис.грн.; - машини та обладнання – первiсна вартiсть –5269 тис.грн., зн</w:t>
            </w:r>
            <w:r>
              <w:rPr>
                <w:rFonts w:eastAsia="Times New Roman"/>
                <w:color w:val="000000"/>
              </w:rPr>
              <w:t xml:space="preserve">ос – 5109 тис.грн.; - транспортнi засоби – первiсна вартiсть – 96 тис. грн., знос – 80 тис.грн.; - iнструменти та прилади iнвентар(меблi) – первiсна вартiсть – 578 тис.грн., знос – 522 тис. грн., ;- МНМА – 98 тис.грн., знос – 98 тис.грн. Протягом звiтного </w:t>
            </w:r>
            <w:r>
              <w:rPr>
                <w:rFonts w:eastAsia="Times New Roman"/>
                <w:color w:val="000000"/>
              </w:rPr>
              <w:t>перiоду надiйшли основнi засоби по первiснiй вартостi на загальну суму 858,0 тис.грн. ремонт примiщення адмiнкорпусу – 43,0 тис.грн; ремонт примiщеня метизного цеху –14,0тис.грн.,замiна вiконих i дверних блокiв iнструментального цеха-64,0тис.грн.,реконстру</w:t>
            </w:r>
            <w:r>
              <w:rPr>
                <w:rFonts w:eastAsia="Times New Roman"/>
                <w:color w:val="000000"/>
              </w:rPr>
              <w:t>кцiя газорозподiльної системи-160,0тис.грн.,ремонт автомобiльних дорiг по заводу-114,0тис.грн.,покупка автомобiля-317,0тис.грн.,модернiзацiя волочильного стану1В-1/750-61,0тис.грн. - iнструменти та прилади – первiсна вартiсть – 6 тис.грн. – електрообладнан</w:t>
            </w:r>
            <w:r>
              <w:rPr>
                <w:rFonts w:eastAsia="Times New Roman"/>
                <w:color w:val="000000"/>
              </w:rPr>
              <w:t>ня та множувальна технiка-70,0 тис.грн.; МНМА – первiсна вартiсть – 9,0 тис.грн. – змiнне обладнання. Протягом 2017 року вибуло основних засобiв по первiснiй вартостi на загальну суму – 287,0тис.грн., знос – 234,0тис.грн., а саме-машини та обладнання (стан</w:t>
            </w:r>
            <w:r>
              <w:rPr>
                <w:rFonts w:eastAsia="Times New Roman"/>
                <w:color w:val="000000"/>
              </w:rPr>
              <w:t>ок заточний-2шт.станок затиловочний-1шт.,установка РКВ-50-1шт,лiнiя МАГ-87-1шт,лiнiя АЛГ-2шт.,конвеєрне обладнання-1шт),МНМА-принтер-1шт.,копiр овальний апарат-1шт.), Транспортнi засоби-автомобiль ВАЗ-21043-1шт. На кiнець 2017 року первiсна вартiсть основн</w:t>
            </w:r>
            <w:r>
              <w:rPr>
                <w:rFonts w:eastAsia="Times New Roman"/>
                <w:color w:val="000000"/>
              </w:rPr>
              <w:t>их засобiв – 12878,0тис.грн., знос 8867,0 тис.грн., залишкова вартiсть – 4011,0 тис.грн., з яких первiсна вартiсть повнiстью амортизованих основних засобiв склала 2782,0 тис.грн. Протягом 2017 року переоцiнка основних засобiв не проводилась. Згiдно приказу</w:t>
            </w:r>
            <w:r>
              <w:rPr>
                <w:rFonts w:eastAsia="Times New Roman"/>
                <w:color w:val="000000"/>
              </w:rPr>
              <w:t xml:space="preserve"> про облiковi полiтику пiдприємства обран метод амортизацiї основних засобiв – метод зменшення залишкової вартостi. </w:t>
            </w:r>
            <w:r>
              <w:rPr>
                <w:rFonts w:eastAsia="Times New Roman"/>
                <w:color w:val="000000"/>
              </w:rPr>
              <w:br/>
              <w:t>. ОБОРОТНI АКТИВИ: Запаси. Запаси пiдприємства – активи, якi знаходяться в процесi виробництва з метою подальшого продажу продуктiв виробни</w:t>
            </w:r>
            <w:r>
              <w:rPr>
                <w:rFonts w:eastAsia="Times New Roman"/>
                <w:color w:val="000000"/>
              </w:rPr>
              <w:t>цтва, а також мiстяться для використання в процесi виробництва продукцiї. Облiк запасiв протягом 2017 року здiйснювався вiдповiдно до ПСБУ « Запаси». Сума на рахунках запасiв станом на 31.12.2017 року складає 16804,0 тис.грн., у тому числi: - сировина i ма</w:t>
            </w:r>
            <w:r>
              <w:rPr>
                <w:rFonts w:eastAsia="Times New Roman"/>
                <w:color w:val="000000"/>
              </w:rPr>
              <w:t>терiали – 7795,0 тис.грн.; тара – 29,0 тис.грн.; запаснi частини – 90,0 тис.грн.; МШП – 1201,0 тис.грн.; готова продукцiя – 6097,0 тис.грн.,паливо-5,0тис.грн.,товари-1587,0тис.грн. Первiсна оцiнка придбання запасiв визначається за фактичними витратами на ї</w:t>
            </w:r>
            <w:r>
              <w:rPr>
                <w:rFonts w:eastAsia="Times New Roman"/>
                <w:color w:val="000000"/>
              </w:rPr>
              <w:t>х придбання. Вибуття виробничих запасiв здiйснюється у вiдповiдностi з обраною облiковою полiтикою пiдприємства за методом середньозваженої собiвартостi. Протягом звiтного року визначений метод вибуття запасiв не змiнювався. Iнвентаризацiя товарно-матерiал</w:t>
            </w:r>
            <w:r>
              <w:rPr>
                <w:rFonts w:eastAsia="Times New Roman"/>
                <w:color w:val="000000"/>
              </w:rPr>
              <w:t>ьних цiнностей проводилась товариством станом на 01.11.2017 р., згiдно з наказом № 68 вiд 10.10.2017 р. В результатi iнвентаризацiї була виявлена пересортиця по складу готової та покупної продукцiї, яка була зарахована, згiдно рiшення загальнозаводської ко</w:t>
            </w:r>
            <w:r>
              <w:rPr>
                <w:rFonts w:eastAsia="Times New Roman"/>
                <w:color w:val="000000"/>
              </w:rPr>
              <w:t xml:space="preserve">мiсiї. </w:t>
            </w:r>
            <w:r>
              <w:rPr>
                <w:rFonts w:eastAsia="Times New Roman"/>
                <w:color w:val="000000"/>
              </w:rPr>
              <w:br/>
              <w:t>Дебiторська заборгованiсть визнається активом, якщо iснує ймовiрнiсть отримання пiдприємством майбутнiх економiчних вигод та може бути достовiрно визнана її сума. Дебiторська заборгованiсть на пiдприємствi формується на пiдставi П(С)БУ №10 «Дебiтор</w:t>
            </w:r>
            <w:r>
              <w:rPr>
                <w:rFonts w:eastAsia="Times New Roman"/>
                <w:color w:val="000000"/>
              </w:rPr>
              <w:t>ська заборгованiсть». Заборгованостi за минулим термiном позовної давностi не iснує. Станом 31.12.2017 року дебiторська заборгованiсть складає 1364,0 тис.грн., у тому числi – чиста реалiзацiйна заборгованiсть за товари, роботи, послуги – 1282,0 тис.грн., у</w:t>
            </w:r>
            <w:r>
              <w:rPr>
                <w:rFonts w:eastAsia="Times New Roman"/>
                <w:color w:val="000000"/>
              </w:rPr>
              <w:t xml:space="preserve"> тому числi основнi дебiтори: ДП «Дiапазон-Експрес»-75,9 тис.грн., ТОВ «Днiпропромрегiон» -55,9 тис.грн.,ТОВ «Костянтинiвський метизний завод»-114,5тис.грн.,ТОВ «Слобожанский втормет»-75,9тис.грн.,ТОВ «Техноiмпекс»-385,1тис.грн.,ПП ТПК «Арсен»-40,2тис.грн.</w:t>
            </w:r>
            <w:r>
              <w:rPr>
                <w:rFonts w:eastAsia="Times New Roman"/>
                <w:color w:val="000000"/>
              </w:rPr>
              <w:t>,ТД ООО «Метиз»-523,3тис.грн.; - дебiторська заборгованiсть за розрахунками за виданими авансами – 300,0 тис.грн. - передплата за енергоносiї: АК Харкiвобленерго – 200,2 тис.грн.,ММК «Магнiтогорський метизний завод» – 76,8 тис.грн., Оскольський електромета</w:t>
            </w:r>
            <w:r>
              <w:rPr>
                <w:rFonts w:eastAsia="Times New Roman"/>
                <w:color w:val="000000"/>
              </w:rPr>
              <w:t>лургiйний завод-9,8 тис.грн. та iншi. Iнша дебiторська заборгованiсть -82,0 тис.грн. за послуги оперативної оренди,таможенi послуги,ж.д.послуги,виготовлення проекту землi пiдприємства.</w:t>
            </w:r>
            <w:r>
              <w:rPr>
                <w:rFonts w:eastAsia="Times New Roman"/>
                <w:color w:val="000000"/>
              </w:rPr>
              <w:br/>
            </w:r>
            <w:r>
              <w:rPr>
                <w:rFonts w:eastAsia="Times New Roman"/>
                <w:color w:val="000000"/>
              </w:rPr>
              <w:br/>
              <w:t>Грошовi кошти в нацiональнiй валютi на 31.12.2017 року склали 280,0 ти</w:t>
            </w:r>
            <w:r>
              <w:rPr>
                <w:rFonts w:eastAsia="Times New Roman"/>
                <w:color w:val="000000"/>
              </w:rPr>
              <w:t xml:space="preserve">с.грн.: на банкiвських рахунках АТ «СБЕРБАНК» -272,8 тис.грн.; АТ «Приватбанк» - 1,2 тис.грн. Грошовi кошти в iноземнiй валютi- 0,00 тис.грн. ,касса – 6,0тис.грн. </w:t>
            </w:r>
            <w:r>
              <w:rPr>
                <w:rFonts w:eastAsia="Times New Roman"/>
                <w:color w:val="000000"/>
              </w:rPr>
              <w:br/>
              <w:t>ПАСИВ. ПАТ «Харкiвський метизний завод» було засновано вiдповiдно до рiшення Фонду державног</w:t>
            </w:r>
            <w:r>
              <w:rPr>
                <w:rFonts w:eastAsia="Times New Roman"/>
                <w:color w:val="000000"/>
              </w:rPr>
              <w:t>о майна України м. Києва вiд 22 травня 1995 року, шляхом перетворення Орендного пiдприємства «Харкiвський метизний завод». Статутний капiтал ПАТ «Харкiвський метизний завод» складає 1608380 грн.( Один мiльйон шiстсот вiсiм тисяч триста вiсiмдесят грн.) , б</w:t>
            </w:r>
            <w:r>
              <w:rPr>
                <w:rFonts w:eastAsia="Times New Roman"/>
                <w:color w:val="000000"/>
              </w:rPr>
              <w:t xml:space="preserve">уло сформовано в процесi приватизацiї та складається з простих iменних акцiй 6433520 номiнальною вартiстю 0,25 грн. Змiн у статутному капiталi протягом року не було. Iншiй додатковий капiтал на початок звiтного перiоду склав 2635 тис.грн., вiн складається </w:t>
            </w:r>
            <w:r>
              <w:rPr>
                <w:rFonts w:eastAsia="Times New Roman"/>
                <w:color w:val="000000"/>
              </w:rPr>
              <w:t>з iндиксацiї основних засобiв. Протягом 2017 року змiн в додатковому капiталi не було. Резервний капiтал на початок звiтного перiоду складає 12 тис. грн.. Протягом 2017 року змiн в резервному капiталi не було. Iншiх додаткових зобов`язаннь на кiнець звiтно</w:t>
            </w:r>
            <w:r>
              <w:rPr>
                <w:rFonts w:eastAsia="Times New Roman"/>
                <w:color w:val="000000"/>
              </w:rPr>
              <w:t xml:space="preserve">го перiоду нема. </w:t>
            </w:r>
            <w:r>
              <w:rPr>
                <w:rFonts w:eastAsia="Times New Roman"/>
                <w:color w:val="000000"/>
              </w:rPr>
              <w:br/>
            </w:r>
            <w:r>
              <w:rPr>
                <w:rFonts w:eastAsia="Times New Roman"/>
                <w:color w:val="000000"/>
              </w:rPr>
              <w:br/>
              <w:t>Кредиторська заборгованiсть за товари, роботи, послуги на кiнець перiоду складає- 202,0 тис.грн. Суттєвi кредитори : - ТОВ «Кристал-99» - 125,1 тис.грн. –гофротара,ТОВ «Укрнафко» -23,8тис.грн.-масло I-20.,ФОП Черепнiн С.В. -22,0 тис.грн.</w:t>
            </w:r>
            <w:r>
              <w:rPr>
                <w:rFonts w:eastAsia="Times New Roman"/>
                <w:color w:val="000000"/>
              </w:rPr>
              <w:t>-товари.,ПАТ «Арселор Мiталл Кривий Рiг»-9,4 тис.грн.-метал та iншi. Поточнi забов`язання по розрахункам з одержаних авансiв на кiнець звiтного року складають- 1980,0 тис.грн.: ПО Глинскький А.П.-26,1тис.грн., ТОВ Тара –29,8тис.грн.,ТОВ «ТК-Лiдер»-54,1тис.</w:t>
            </w:r>
            <w:r>
              <w:rPr>
                <w:rFonts w:eastAsia="Times New Roman"/>
                <w:color w:val="000000"/>
              </w:rPr>
              <w:t>грн.,ПП «Аконiт-ДС»-1180,0тис.грн.,ТОВ «Метиздон»-80,0тис.грн.,ПАТ Крюкiвський ВБЗ-407,0тис.грн. ТОВ «Укртранспневматика.» - 69,0 тис.грн,ФОП Прокопчук О.М.-52,5тис.грн., Резанов I.Е..-21,0тис.грн.,Курбанов Аскер Молiк огли-39,3тис.грн. та iншi - готова пр</w:t>
            </w:r>
            <w:r>
              <w:rPr>
                <w:rFonts w:eastAsia="Times New Roman"/>
                <w:color w:val="000000"/>
              </w:rPr>
              <w:t>одукцiя. Поточнi зобов`язання по розрахункам з бюджетом на кiнець звiтного перiоду в балансi пiдприємства 107,0 тис.грн. –податок з доходiв фiзичних осiб – 26,0 тис. грн.; податок на землю – 77,0 тис. грн .; Податок на прибуток- 32,0 тис. грн. Поточнi зобо</w:t>
            </w:r>
            <w:r>
              <w:rPr>
                <w:rFonts w:eastAsia="Times New Roman"/>
                <w:color w:val="000000"/>
              </w:rPr>
              <w:t>в`язання по розрахункам зi страхування на кiнець звiтного перiоду складає 35,0 тис.грн.: пенсiйний фонд – 35,0 тис.грн.,вiйськовий збiр -4,0 тис.грн. Зобов`язання по розрахункам з оплати працi – 129,0 тис.грн. заробiтна плата за грудень 2017 року., займ-12</w:t>
            </w:r>
            <w:r>
              <w:rPr>
                <w:rFonts w:eastAsia="Times New Roman"/>
                <w:color w:val="000000"/>
              </w:rPr>
              <w:t>889,0тис.грн. Iншi поточнi зобов`язання на кiнець звiтного перiоду складають -4906,0 тис.грн.: - за послуги по обробцi та оцинкування метизiв-4821,5тис.грн.,авто послуги-37,5тис.грн.,штраф за перевищення ДВП-37,6тис.грн.,монтажнi роботи по газифiкацiї-10,7</w:t>
            </w:r>
            <w:r>
              <w:rPr>
                <w:rFonts w:eastAsia="Times New Roman"/>
                <w:color w:val="000000"/>
              </w:rPr>
              <w:t>тис.грн. та iншi.</w:t>
            </w:r>
          </w:p>
        </w:tc>
      </w:tr>
      <w:tr w:rsidR="00000000">
        <w:tc>
          <w:tcPr>
            <w:tcW w:w="0" w:type="auto"/>
            <w:tcMar>
              <w:top w:w="60" w:type="dxa"/>
              <w:left w:w="60" w:type="dxa"/>
              <w:bottom w:w="60" w:type="dxa"/>
              <w:right w:w="60" w:type="dxa"/>
            </w:tcMar>
            <w:vAlign w:val="center"/>
            <w:hideMark/>
          </w:tcPr>
          <w:p w:rsidR="00000000" w:rsidRDefault="00667E44">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Салiй Сергiй Федорович</w:t>
            </w:r>
          </w:p>
        </w:tc>
      </w:tr>
      <w:tr w:rsidR="00000000">
        <w:tc>
          <w:tcPr>
            <w:tcW w:w="0" w:type="auto"/>
            <w:tcMar>
              <w:top w:w="60" w:type="dxa"/>
              <w:left w:w="60" w:type="dxa"/>
              <w:bottom w:w="60" w:type="dxa"/>
              <w:right w:w="60" w:type="dxa"/>
            </w:tcMar>
            <w:vAlign w:val="center"/>
            <w:hideMark/>
          </w:tcPr>
          <w:p w:rsidR="00000000" w:rsidRDefault="00667E4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Сайко Ольга Дмитрiвна</w:t>
            </w:r>
          </w:p>
        </w:tc>
      </w:tr>
    </w:tbl>
    <w:p w:rsidR="00000000" w:rsidRDefault="00667E44">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2018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Приватне акцiонерне товариство "Харкiвський метизний завод"</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00223220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bl>
    <w:p w:rsidR="00000000" w:rsidRDefault="00667E44">
      <w:pPr>
        <w:rPr>
          <w:rFonts w:eastAsia="Times New Roman"/>
          <w:color w:val="000000"/>
        </w:rPr>
      </w:pPr>
    </w:p>
    <w:p w:rsidR="00000000" w:rsidRDefault="00667E44">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2017 р.</w:t>
      </w:r>
    </w:p>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I. ФІНАНСОВІ РЕЗУЛЬТАТИ</w:t>
            </w:r>
          </w:p>
        </w:tc>
      </w:tr>
    </w:tbl>
    <w:p w:rsidR="00000000" w:rsidRDefault="00667E44">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55506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45396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( 54763 )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( 43507 )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743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1889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18186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9055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( 3122 )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( 2215 )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( 1148 )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( 907 )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( 14046 )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( 7292 )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613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530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( 39 )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( 80 )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574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450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-81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468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369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bl>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II. СУКУПНИЙ ДОХІД</w:t>
            </w:r>
          </w:p>
        </w:tc>
      </w:tr>
    </w:tbl>
    <w:p w:rsidR="00000000" w:rsidRDefault="00667E44">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468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369</w:t>
            </w:r>
          </w:p>
        </w:tc>
      </w:tr>
    </w:tbl>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III. ЕЛЕМЕНТИ ОПЕРАЦІЙНИХ ВИТРАТ</w:t>
            </w:r>
          </w:p>
        </w:tc>
      </w:tr>
    </w:tbl>
    <w:p w:rsidR="00000000" w:rsidRDefault="00667E44">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54209</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41792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3774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2814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815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614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2288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2038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61342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47477</w:t>
            </w:r>
          </w:p>
        </w:tc>
      </w:tr>
    </w:tbl>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ІV. РОЗРАХУНОК ПОКАЗНИКІВ ПРИБУТКОВОСТІ АКЦІЙ</w:t>
            </w:r>
          </w:p>
        </w:tc>
      </w:tr>
    </w:tbl>
    <w:p w:rsidR="00000000" w:rsidRDefault="00667E44">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6433520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6433520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6433520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6433520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0.05736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0.07274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0.05736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bl>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000000">
        <w:tc>
          <w:tcPr>
            <w:tcW w:w="2000" w:type="pct"/>
            <w:tcMar>
              <w:top w:w="60" w:type="dxa"/>
              <w:left w:w="60" w:type="dxa"/>
              <w:bottom w:w="60" w:type="dxa"/>
              <w:right w:w="60" w:type="dxa"/>
            </w:tcMar>
            <w:vAlign w:val="center"/>
            <w:hideMark/>
          </w:tcPr>
          <w:p w:rsidR="00000000" w:rsidRDefault="00667E4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 xml:space="preserve">Протягом </w:t>
            </w:r>
            <w:r>
              <w:rPr>
                <w:rFonts w:eastAsia="Times New Roman"/>
                <w:color w:val="000000"/>
              </w:rPr>
              <w:t>2017 року пiдприємство вело облiк доходiв вiдповiдно до ПСБУ «Доходи». Для визначення доходу вiд реалiзацiї продукцiї пiдприємство використовує метод нарахування. Доход вiд реалiзацiї продукцiї за 2017 рiк склав -55506,0 тис.грн., у тому числi обсяг реалiз</w:t>
            </w:r>
            <w:r>
              <w:rPr>
                <w:rFonts w:eastAsia="Times New Roman"/>
                <w:color w:val="000000"/>
              </w:rPr>
              <w:t>ацiї на експорт складає- 18389,4 тис.грн. Собiвартiсть реалiзованої продукцiї складає- 54763,0 тис.грн., валовий прибуток за 2017 рiк –743,0 тис.грн. Адмiнiстративнi витрати складають – 3122,0 тис.грн. i витрати на збут – 1148,0 тис.грн. Iншi операцiйнi до</w:t>
            </w:r>
            <w:r>
              <w:rPr>
                <w:rFonts w:eastAsia="Times New Roman"/>
                <w:color w:val="000000"/>
              </w:rPr>
              <w:t>ходи складають – 18186,0 тис.грн.: дохiд вiд продажу оборотних активiв – 13719,0тис.грн.; дохiд вiд операцiйнiй оренди – 1926,0 тис.грн.; дохiд вiд продажу металобрухту – 1988,0 тис.грн.; iншi доходи – 553,0 тис.грн. Iншi операцiйнi витрати складають – 140</w:t>
            </w:r>
            <w:r>
              <w:rPr>
                <w:rFonts w:eastAsia="Times New Roman"/>
                <w:color w:val="000000"/>
              </w:rPr>
              <w:t>46,0 тис.грн., а саме: собiвартiсть реалiзованих оборотних активiв – 13430,0тис.грн.; утримання гуртожитку та охорони – 300,0тис.грн.; штрафи – 35,0 тис. грн.; виплати пiльгових пенсiй та лiкарняних – 117,0 тис.грн.;витрати вiд списання дебiторської заборг</w:t>
            </w:r>
            <w:r>
              <w:rPr>
                <w:rFonts w:eastAsia="Times New Roman"/>
                <w:color w:val="000000"/>
              </w:rPr>
              <w:t>ованостi-16,0тис.грн.,витрати вiд списання ОФ-60,0тис.грн.,вiдрахування профкому-20,0тис.грн.,витрати на послуги ж.д.транспорту на сторону-39,0тис.грн. iншi витрати – 29,0 тис.грн. У пiдсумку фiнансовий результат вiд звичайної дiяльностi складає прибуток –</w:t>
            </w:r>
            <w:r>
              <w:rPr>
                <w:rFonts w:eastAsia="Times New Roman"/>
                <w:color w:val="000000"/>
              </w:rPr>
              <w:t xml:space="preserve"> 574,0 тис. грн. Податок на прибуток – 106,0 тис.грн. Чистий фiнансовий результат складає прибуток – 468,0 тис.грн.</w:t>
            </w:r>
          </w:p>
        </w:tc>
      </w:tr>
      <w:tr w:rsidR="00000000">
        <w:tc>
          <w:tcPr>
            <w:tcW w:w="0" w:type="auto"/>
            <w:tcMar>
              <w:top w:w="60" w:type="dxa"/>
              <w:left w:w="60" w:type="dxa"/>
              <w:bottom w:w="60" w:type="dxa"/>
              <w:right w:w="60" w:type="dxa"/>
            </w:tcMar>
            <w:vAlign w:val="center"/>
            <w:hideMark/>
          </w:tcPr>
          <w:p w:rsidR="00000000" w:rsidRDefault="00667E44">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Салiй Сергiй Федорович</w:t>
            </w:r>
          </w:p>
        </w:tc>
      </w:tr>
      <w:tr w:rsidR="00000000">
        <w:tc>
          <w:tcPr>
            <w:tcW w:w="0" w:type="auto"/>
            <w:tcMar>
              <w:top w:w="60" w:type="dxa"/>
              <w:left w:w="60" w:type="dxa"/>
              <w:bottom w:w="60" w:type="dxa"/>
              <w:right w:w="60" w:type="dxa"/>
            </w:tcMar>
            <w:vAlign w:val="center"/>
            <w:hideMark/>
          </w:tcPr>
          <w:p w:rsidR="00000000" w:rsidRDefault="00667E4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Сайко Ольга Дмитрiвна</w:t>
            </w:r>
          </w:p>
        </w:tc>
      </w:tr>
    </w:tbl>
    <w:p w:rsidR="00000000" w:rsidRDefault="00667E44">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2018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Приватне акцiонерне товариство "Харкiвський метизний завод"</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00223220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bl>
    <w:p w:rsidR="00000000" w:rsidRDefault="00667E44">
      <w:pPr>
        <w:rPr>
          <w:rFonts w:eastAsia="Times New Roman"/>
          <w:color w:val="000000"/>
        </w:rPr>
      </w:pPr>
    </w:p>
    <w:p w:rsidR="00000000" w:rsidRDefault="00667E44">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12 місяців 2017 р.</w:t>
      </w:r>
    </w:p>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71798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58484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7554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4474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2309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781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11863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4376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( 52632 )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br/>
              <w:t>( 43442 )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( 3008 )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( 2302 )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( 818 )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( 635 )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( 1665 )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( 908 )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( 163 )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( 100 )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( 1502 )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( 808 )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( 27027 )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( 7978 )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( 2675 )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( 56 )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( 5794 )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( 11913 )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883</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( 740 )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( 312 )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-740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-312</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6893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( 40 )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( 73 )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-73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-819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498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601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1099</w:t>
            </w:r>
          </w:p>
        </w:tc>
      </w:tr>
    </w:tbl>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000000">
        <w:tc>
          <w:tcPr>
            <w:tcW w:w="2000" w:type="pct"/>
            <w:tcMar>
              <w:top w:w="60" w:type="dxa"/>
              <w:left w:w="60" w:type="dxa"/>
              <w:bottom w:w="60" w:type="dxa"/>
              <w:right w:w="60" w:type="dxa"/>
            </w:tcMar>
            <w:vAlign w:val="center"/>
            <w:hideMark/>
          </w:tcPr>
          <w:p w:rsidR="00000000" w:rsidRDefault="00667E4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 xml:space="preserve">Грошовi кошти складаються з грошових коштiв в касi та на рахунках у банках, якi можуть бути використанi для поточних розрахункiв. Данi про рух грошових коштiв визначаються шляхом </w:t>
            </w:r>
            <w:r>
              <w:rPr>
                <w:rFonts w:eastAsia="Times New Roman"/>
                <w:color w:val="000000"/>
              </w:rPr>
              <w:t>виборки даних по оборотах на рахунках бухгалтерського облiку. Негрошових операцiй iнвестицiйної та фiнансової дiяльностi не було. Протягом звiтного перiоду пiдприємство здiйснювало розрахунки грошовими коштами у нацiональнiй та iноземнiй валютi, яка реалiз</w:t>
            </w:r>
            <w:r>
              <w:rPr>
                <w:rFonts w:eastAsia="Times New Roman"/>
                <w:color w:val="000000"/>
              </w:rPr>
              <w:t>овувалась i розрахунки проводились у нацiональнiй валютi. Залишки грошових коштiв станом на 31.12.2017 року склали- 280,0 тис.грн.: на банкiвських рахунках АТ «СБЕРБАНК» - 272,8 тис.грн.; АТ «Приватбанк» - 1,2 тис.грн. Грошовi кошти в iноземнiй валютi -0,0</w:t>
            </w:r>
            <w:r>
              <w:rPr>
                <w:rFonts w:eastAsia="Times New Roman"/>
                <w:color w:val="000000"/>
              </w:rPr>
              <w:t>0 тис.грн.,каса -6,0 тис.грн.</w:t>
            </w:r>
          </w:p>
        </w:tc>
      </w:tr>
      <w:tr w:rsidR="00000000">
        <w:tc>
          <w:tcPr>
            <w:tcW w:w="0" w:type="auto"/>
            <w:tcMar>
              <w:top w:w="60" w:type="dxa"/>
              <w:left w:w="60" w:type="dxa"/>
              <w:bottom w:w="60" w:type="dxa"/>
              <w:right w:w="60" w:type="dxa"/>
            </w:tcMar>
            <w:vAlign w:val="center"/>
            <w:hideMark/>
          </w:tcPr>
          <w:p w:rsidR="00000000" w:rsidRDefault="00667E44">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Салiй Сергiй Федорович</w:t>
            </w:r>
          </w:p>
        </w:tc>
      </w:tr>
      <w:tr w:rsidR="00000000">
        <w:tc>
          <w:tcPr>
            <w:tcW w:w="0" w:type="auto"/>
            <w:tcMar>
              <w:top w:w="60" w:type="dxa"/>
              <w:left w:w="60" w:type="dxa"/>
              <w:bottom w:w="60" w:type="dxa"/>
              <w:right w:w="60" w:type="dxa"/>
            </w:tcMar>
            <w:vAlign w:val="center"/>
            <w:hideMark/>
          </w:tcPr>
          <w:p w:rsidR="00000000" w:rsidRDefault="00667E4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Сайко Ольга Дмитрiвна</w:t>
            </w:r>
          </w:p>
        </w:tc>
      </w:tr>
    </w:tbl>
    <w:p w:rsidR="00000000" w:rsidRDefault="00667E44">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2018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Приватне акцiонерне товариство "Харкiвський метизний завод"</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00223220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bl>
    <w:p w:rsidR="00000000" w:rsidRDefault="00667E44">
      <w:pPr>
        <w:rPr>
          <w:rFonts w:eastAsia="Times New Roman"/>
          <w:color w:val="000000"/>
        </w:rPr>
      </w:pPr>
    </w:p>
    <w:p w:rsidR="00000000" w:rsidRDefault="00667E44">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12 місяців 2017 р.</w:t>
      </w:r>
    </w:p>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3097"/>
        <w:gridCol w:w="1032"/>
        <w:gridCol w:w="1549"/>
        <w:gridCol w:w="1549"/>
        <w:gridCol w:w="1549"/>
        <w:gridCol w:w="1549"/>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67E4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667E44">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000000" w:rsidRDefault="00667E44">
            <w:pPr>
              <w:rPr>
                <w:rFonts w:eastAsia="Times New Roman"/>
                <w:sz w:val="20"/>
                <w:szCs w:val="20"/>
              </w:rPr>
            </w:pPr>
          </w:p>
        </w:tc>
        <w:tc>
          <w:tcPr>
            <w:tcW w:w="0" w:type="auto"/>
            <w:vAlign w:val="center"/>
            <w:hideMark/>
          </w:tcPr>
          <w:p w:rsidR="00000000" w:rsidRDefault="00667E44">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r>
            <w:r>
              <w:rPr>
                <w:rFonts w:eastAsia="Times New Roman"/>
                <w:color w:val="000000"/>
                <w:sz w:val="20"/>
                <w:szCs w:val="20"/>
              </w:rP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000000" w:rsidRDefault="00667E44">
            <w:pPr>
              <w:rPr>
                <w:rFonts w:eastAsia="Times New Roman"/>
                <w:sz w:val="20"/>
                <w:szCs w:val="20"/>
              </w:rPr>
            </w:pPr>
          </w:p>
        </w:tc>
        <w:tc>
          <w:tcPr>
            <w:tcW w:w="0" w:type="auto"/>
            <w:vAlign w:val="center"/>
            <w:hideMark/>
          </w:tcPr>
          <w:p w:rsidR="00000000" w:rsidRDefault="00667E44">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bl>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000000">
        <w:tc>
          <w:tcPr>
            <w:tcW w:w="2000" w:type="pct"/>
            <w:tcMar>
              <w:top w:w="60" w:type="dxa"/>
              <w:left w:w="60" w:type="dxa"/>
              <w:bottom w:w="60" w:type="dxa"/>
              <w:right w:w="60" w:type="dxa"/>
            </w:tcMar>
            <w:vAlign w:val="center"/>
            <w:hideMark/>
          </w:tcPr>
          <w:p w:rsidR="00000000" w:rsidRDefault="00667E4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 xml:space="preserve">Облiк щодо руху грошових коштiв здiйснюється емiтентом за прямими методами </w:t>
            </w:r>
          </w:p>
        </w:tc>
      </w:tr>
      <w:tr w:rsidR="00000000">
        <w:tc>
          <w:tcPr>
            <w:tcW w:w="0" w:type="auto"/>
            <w:tcMar>
              <w:top w:w="60" w:type="dxa"/>
              <w:left w:w="60" w:type="dxa"/>
              <w:bottom w:w="60" w:type="dxa"/>
              <w:right w:w="60" w:type="dxa"/>
            </w:tcMar>
            <w:vAlign w:val="center"/>
            <w:hideMark/>
          </w:tcPr>
          <w:p w:rsidR="00000000" w:rsidRDefault="00667E44">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Салiй Сергiй Федорович</w:t>
            </w:r>
          </w:p>
        </w:tc>
      </w:tr>
      <w:tr w:rsidR="00000000">
        <w:tc>
          <w:tcPr>
            <w:tcW w:w="0" w:type="auto"/>
            <w:tcMar>
              <w:top w:w="60" w:type="dxa"/>
              <w:left w:w="60" w:type="dxa"/>
              <w:bottom w:w="60" w:type="dxa"/>
              <w:right w:w="60" w:type="dxa"/>
            </w:tcMar>
            <w:vAlign w:val="center"/>
            <w:hideMark/>
          </w:tcPr>
          <w:p w:rsidR="00000000" w:rsidRDefault="00667E4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Сайко Ольга Дмитрiвна</w:t>
            </w:r>
          </w:p>
        </w:tc>
      </w:tr>
    </w:tbl>
    <w:p w:rsidR="00000000" w:rsidRDefault="00667E44">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tblPr>
      <w:tblGrid>
        <w:gridCol w:w="2995"/>
        <w:gridCol w:w="6739"/>
        <w:gridCol w:w="2995"/>
        <w:gridCol w:w="2246"/>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2018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Приватне акцiонерне товариство "Харкiвський метизний завод"</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00223220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p>
        </w:tc>
      </w:tr>
    </w:tbl>
    <w:p w:rsidR="00000000" w:rsidRDefault="00667E44">
      <w:pPr>
        <w:rPr>
          <w:rFonts w:eastAsia="Times New Roman"/>
          <w:color w:val="000000"/>
        </w:rPr>
      </w:pPr>
    </w:p>
    <w:p w:rsidR="00000000" w:rsidRDefault="00667E44">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2017 р.</w:t>
      </w:r>
    </w:p>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1645"/>
        <w:gridCol w:w="1455"/>
        <w:gridCol w:w="1564"/>
        <w:gridCol w:w="1456"/>
        <w:gridCol w:w="1456"/>
        <w:gridCol w:w="1456"/>
        <w:gridCol w:w="1575"/>
        <w:gridCol w:w="1456"/>
        <w:gridCol w:w="1456"/>
        <w:gridCol w:w="1456"/>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1608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2635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1433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5688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-303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1608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2635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5385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468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468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color w:val="000000"/>
                <w:sz w:val="20"/>
                <w:szCs w:val="20"/>
              </w:rPr>
            </w:pPr>
            <w:r>
              <w:rPr>
                <w:rFonts w:eastAsia="Times New Roman"/>
                <w:color w:val="000000"/>
                <w:sz w:val="20"/>
                <w:szCs w:val="20"/>
              </w:rPr>
              <w:t>Придбання (продаж) 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468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468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1608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2635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1598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667E44">
            <w:pPr>
              <w:jc w:val="center"/>
              <w:rPr>
                <w:rFonts w:eastAsia="Times New Roman"/>
                <w:b/>
                <w:bCs/>
                <w:color w:val="000000"/>
                <w:sz w:val="20"/>
                <w:szCs w:val="20"/>
              </w:rPr>
            </w:pPr>
            <w:r>
              <w:rPr>
                <w:rFonts w:eastAsia="Times New Roman"/>
                <w:b/>
                <w:bCs/>
                <w:color w:val="000000"/>
                <w:sz w:val="20"/>
                <w:szCs w:val="20"/>
              </w:rPr>
              <w:t>5853</w:t>
            </w:r>
          </w:p>
        </w:tc>
      </w:tr>
    </w:tbl>
    <w:p w:rsidR="00000000" w:rsidRDefault="00667E44">
      <w:pPr>
        <w:rPr>
          <w:rFonts w:eastAsia="Times New Roman"/>
          <w:color w:val="000000"/>
        </w:rPr>
      </w:pPr>
    </w:p>
    <w:tbl>
      <w:tblPr>
        <w:tblW w:w="5000" w:type="pct"/>
        <w:tblCellMar>
          <w:top w:w="15" w:type="dxa"/>
          <w:left w:w="15" w:type="dxa"/>
          <w:bottom w:w="15" w:type="dxa"/>
          <w:right w:w="15" w:type="dxa"/>
        </w:tblCellMar>
        <w:tblLook w:val="04A0"/>
      </w:tblPr>
      <w:tblGrid>
        <w:gridCol w:w="5990"/>
        <w:gridCol w:w="8985"/>
      </w:tblGrid>
      <w:tr w:rsidR="00000000">
        <w:tc>
          <w:tcPr>
            <w:tcW w:w="2000" w:type="pct"/>
            <w:tcMar>
              <w:top w:w="60" w:type="dxa"/>
              <w:left w:w="60" w:type="dxa"/>
              <w:bottom w:w="60" w:type="dxa"/>
              <w:right w:w="60" w:type="dxa"/>
            </w:tcMar>
            <w:vAlign w:val="center"/>
            <w:hideMark/>
          </w:tcPr>
          <w:p w:rsidR="00000000" w:rsidRDefault="00667E4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В 2017 роцi власний капiтал(нерозподiлений прибуток) пiдприємства був зкоригований на початок перiода 2017р.в сумi- 303,0тис.грн.(ПДВ-215,0тис.грн.,податок на прибуток-88,0тис.грн.) згiдно Акта-перевiрки № 14/05-10-14/00223220 вiд 15.02.2017року</w:t>
            </w:r>
            <w:r>
              <w:rPr>
                <w:rFonts w:eastAsia="Times New Roman"/>
                <w:color w:val="000000"/>
              </w:rPr>
              <w:t>(по результатам документальної планової виїзної перевiрки за перiод 01.10.2013-30.09.2016рокiв). Додатковий випуск акцiй не здiйснювався. Викуп акцiй власної емiсiї пiдприємством не проводився. Розмiр iншого додаткового капiталу станом на 31.12.2017 року с</w:t>
            </w:r>
            <w:r>
              <w:rPr>
                <w:rFonts w:eastAsia="Times New Roman"/>
                <w:color w:val="000000"/>
              </w:rPr>
              <w:t>тановить 2635 тис.грн. Розмiр нерозподiленого прибутку станом на 31.12.2017 року становить 1598,0 тис.грн. Здiйснювати сплату на акцiї не передбачається. Протягом звiтного року сплата на акцiї не здiйснювалася. Протягом звiтного року кошти щодо сплати на а</w:t>
            </w:r>
            <w:r>
              <w:rPr>
                <w:rFonts w:eastAsia="Times New Roman"/>
                <w:color w:val="000000"/>
              </w:rPr>
              <w:t>кцiї не одержувалися. Випущено 6433520 акцiй (сплачено 100%). Номiнальна вартiсть однiєї акцiї 0,25 грн. Протягом звiтного перiоду змiн у кiлькостi акцiй, що перебувають в обiгу, не вiдбувалося. Права, пов`язанi з акцiями, надаються вiдповiдно до чинного з</w:t>
            </w:r>
            <w:r>
              <w:rPr>
                <w:rFonts w:eastAsia="Times New Roman"/>
                <w:color w:val="000000"/>
              </w:rPr>
              <w:t>аконодавства, без будь-яких привiлеїв та обмежень, в тому числi щодо розподiлу та повернення капiталу. Випущених акцiй, що належать самому товариству, немає. Розголошення персональних даних та конфiденцiйної iнформацiї про iнших осiб заборонено Конституцiє</w:t>
            </w:r>
            <w:r>
              <w:rPr>
                <w:rFonts w:eastAsia="Times New Roman"/>
                <w:color w:val="000000"/>
              </w:rPr>
              <w:t>ю та законами України. Зарезервованих акцiй для випуску згiдно з акцiонами та iншими контрактами немає. Привiлейованих акцiй немає. Випадкiв, коли дивiденди були передбаченi, але формально не затвердженi, не було.</w:t>
            </w:r>
          </w:p>
        </w:tc>
      </w:tr>
      <w:tr w:rsidR="00000000">
        <w:tc>
          <w:tcPr>
            <w:tcW w:w="0" w:type="auto"/>
            <w:tcMar>
              <w:top w:w="60" w:type="dxa"/>
              <w:left w:w="60" w:type="dxa"/>
              <w:bottom w:w="60" w:type="dxa"/>
              <w:right w:w="60" w:type="dxa"/>
            </w:tcMar>
            <w:vAlign w:val="center"/>
            <w:hideMark/>
          </w:tcPr>
          <w:p w:rsidR="00000000" w:rsidRDefault="00667E44">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Салiй Сергiй Федорович</w:t>
            </w:r>
          </w:p>
        </w:tc>
      </w:tr>
      <w:tr w:rsidR="00000000">
        <w:tc>
          <w:tcPr>
            <w:tcW w:w="0" w:type="auto"/>
            <w:tcMar>
              <w:top w:w="60" w:type="dxa"/>
              <w:left w:w="60" w:type="dxa"/>
              <w:bottom w:w="60" w:type="dxa"/>
              <w:right w:w="60" w:type="dxa"/>
            </w:tcMar>
            <w:vAlign w:val="center"/>
            <w:hideMark/>
          </w:tcPr>
          <w:p w:rsidR="00000000" w:rsidRDefault="00667E4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667E44">
            <w:pPr>
              <w:jc w:val="center"/>
              <w:rPr>
                <w:rFonts w:eastAsia="Times New Roman"/>
                <w:color w:val="000000"/>
              </w:rPr>
            </w:pPr>
            <w:r>
              <w:rPr>
                <w:rFonts w:eastAsia="Times New Roman"/>
                <w:color w:val="000000"/>
              </w:rPr>
              <w:t>Сайко Ольга Дмитрiвна</w:t>
            </w:r>
          </w:p>
        </w:tc>
      </w:tr>
    </w:tbl>
    <w:p w:rsidR="00667E44" w:rsidRDefault="00667E44">
      <w:pPr>
        <w:rPr>
          <w:rFonts w:eastAsia="Times New Roman"/>
        </w:rPr>
      </w:pPr>
    </w:p>
    <w:sectPr w:rsidR="00667E44">
      <w:pgSz w:w="16840" w:h="11907" w:orient="landscape"/>
      <w:pgMar w:top="1134" w:right="1134" w:bottom="851" w:left="85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rsids>
    <w:rsidRoot w:val="00FD6E0E"/>
    <w:rsid w:val="00667E44"/>
    <w:rsid w:val="00FD6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14266</Words>
  <Characters>81319</Characters>
  <Application>Microsoft Office Word</Application>
  <DocSecurity>0</DocSecurity>
  <Lines>677</Lines>
  <Paragraphs>190</Paragraphs>
  <ScaleCrop>false</ScaleCrop>
  <Company/>
  <LinksUpToDate>false</LinksUpToDate>
  <CharactersWithSpaces>95395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(Основной)</dc:creator>
  <cp:lastModifiedBy>User (Основной)</cp:lastModifiedBy>
  <cp:revision>2</cp:revision>
  <dcterms:created xsi:type="dcterms:W3CDTF">2018-04-23T07:01:00Z</dcterms:created>
  <dcterms:modified xsi:type="dcterms:W3CDTF">2018-04-23T07:01:00Z</dcterms:modified>
</cp:coreProperties>
</file>